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65" w:rsidRPr="008C7409" w:rsidRDefault="00D86365" w:rsidP="00D86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1B91" w:rsidRPr="00631B91" w:rsidRDefault="00631B91" w:rsidP="00631B91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631B91">
        <w:rPr>
          <w:rFonts w:ascii="Times New Roman" w:eastAsia="Calibri" w:hAnsi="Times New Roman"/>
          <w:b/>
        </w:rPr>
        <w:t>МИНИСТЕРСТВО ОБРАЗОВАНИЯ МОСКОВСКОЙ ОБЛАСТИ</w:t>
      </w:r>
    </w:p>
    <w:p w:rsidR="00631B91" w:rsidRPr="00631B91" w:rsidRDefault="00631B91" w:rsidP="00631B91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631B91">
        <w:rPr>
          <w:rFonts w:ascii="Times New Roman" w:eastAsia="Calibri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631B91" w:rsidRPr="00631B91" w:rsidRDefault="00631B91" w:rsidP="00631B91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631B91">
        <w:rPr>
          <w:rFonts w:ascii="Times New Roman" w:eastAsia="Calibri" w:hAnsi="Times New Roman"/>
          <w:b/>
        </w:rPr>
        <w:t>Московской области</w:t>
      </w:r>
    </w:p>
    <w:p w:rsidR="00631B91" w:rsidRPr="00631B91" w:rsidRDefault="00631B91" w:rsidP="00631B91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631B91">
        <w:rPr>
          <w:rFonts w:ascii="Times New Roman" w:eastAsia="Calibri" w:hAnsi="Times New Roman"/>
          <w:b/>
          <w:sz w:val="36"/>
          <w:szCs w:val="36"/>
        </w:rPr>
        <w:t>«Воскресенский колледж»</w:t>
      </w: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Theme="minorHAnsi"/>
          <w:b/>
          <w:caps/>
          <w:sz w:val="28"/>
          <w:szCs w:val="28"/>
        </w:rPr>
      </w:pPr>
    </w:p>
    <w:tbl>
      <w:tblPr>
        <w:tblW w:w="0" w:type="auto"/>
        <w:tblInd w:w="6131" w:type="dxa"/>
        <w:tblLook w:val="01E0"/>
      </w:tblPr>
      <w:tblGrid>
        <w:gridCol w:w="3245"/>
      </w:tblGrid>
      <w:tr w:rsidR="00631B91" w:rsidRPr="00631B91" w:rsidTr="002E3F02">
        <w:tc>
          <w:tcPr>
            <w:tcW w:w="3223" w:type="dxa"/>
            <w:hideMark/>
          </w:tcPr>
          <w:p w:rsidR="00631B91" w:rsidRPr="00631B91" w:rsidRDefault="00631B91" w:rsidP="00631B91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31B91" w:rsidRPr="00631B91" w:rsidTr="002E3F02">
        <w:tc>
          <w:tcPr>
            <w:tcW w:w="3223" w:type="dxa"/>
            <w:hideMark/>
          </w:tcPr>
          <w:p w:rsidR="00631B91" w:rsidRPr="00631B91" w:rsidRDefault="00631B91" w:rsidP="00631B91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УРГБПОУ    МО </w:t>
            </w:r>
          </w:p>
        </w:tc>
      </w:tr>
      <w:tr w:rsidR="00631B91" w:rsidRPr="00631B91" w:rsidTr="002E3F02">
        <w:tc>
          <w:tcPr>
            <w:tcW w:w="3223" w:type="dxa"/>
            <w:hideMark/>
          </w:tcPr>
          <w:p w:rsidR="00631B91" w:rsidRPr="00631B91" w:rsidRDefault="00631B91" w:rsidP="00631B91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1"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«Воскресенский колледж»</w:t>
            </w:r>
          </w:p>
        </w:tc>
      </w:tr>
      <w:tr w:rsidR="00631B91" w:rsidRPr="00631B91" w:rsidTr="002E3F02">
        <w:tc>
          <w:tcPr>
            <w:tcW w:w="3223" w:type="dxa"/>
            <w:hideMark/>
          </w:tcPr>
          <w:p w:rsidR="00631B91" w:rsidRPr="00631B91" w:rsidRDefault="00631B91" w:rsidP="00631B91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B91">
              <w:rPr>
                <w:rFonts w:ascii="Times New Roman" w:hAnsi="Times New Roman" w:cs="Times New Roman"/>
                <w:sz w:val="24"/>
                <w:szCs w:val="24"/>
              </w:rPr>
              <w:t>______________Н.Л.Куприна</w:t>
            </w:r>
            <w:proofErr w:type="spellEnd"/>
          </w:p>
        </w:tc>
      </w:tr>
      <w:tr w:rsidR="00631B91" w:rsidRPr="00631B91" w:rsidTr="002E3F02">
        <w:tc>
          <w:tcPr>
            <w:tcW w:w="3223" w:type="dxa"/>
            <w:hideMark/>
          </w:tcPr>
          <w:p w:rsidR="00631B91" w:rsidRPr="00631B91" w:rsidRDefault="00631B91" w:rsidP="00631B91">
            <w:pPr>
              <w:tabs>
                <w:tab w:val="left" w:pos="549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1">
              <w:rPr>
                <w:rFonts w:ascii="Times New Roman" w:hAnsi="Times New Roman" w:cs="Times New Roman"/>
                <w:sz w:val="24"/>
                <w:szCs w:val="24"/>
              </w:rPr>
              <w:t>«____»____________20___г.</w:t>
            </w:r>
          </w:p>
        </w:tc>
      </w:tr>
    </w:tbl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B91" w:rsidRPr="00631B91" w:rsidRDefault="00631B91" w:rsidP="00631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B9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31B91" w:rsidRPr="008C7409" w:rsidRDefault="00631B91" w:rsidP="00631B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409">
        <w:rPr>
          <w:rFonts w:ascii="Times New Roman" w:hAnsi="Times New Roman" w:cs="Times New Roman"/>
          <w:b/>
          <w:bCs/>
          <w:sz w:val="28"/>
          <w:szCs w:val="28"/>
        </w:rPr>
        <w:t>для студентов по организации</w:t>
      </w:r>
    </w:p>
    <w:p w:rsidR="00631B91" w:rsidRDefault="00631B91" w:rsidP="00631B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409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</w:t>
      </w:r>
    </w:p>
    <w:p w:rsidR="00493025" w:rsidRDefault="00493025" w:rsidP="00631B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025" w:rsidRPr="008C7409" w:rsidRDefault="00493025" w:rsidP="00631B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025" w:rsidRPr="008C7409" w:rsidRDefault="00493025" w:rsidP="0049302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C7409">
        <w:rPr>
          <w:rFonts w:ascii="Times New Roman" w:hAnsi="Times New Roman" w:cs="Times New Roman"/>
          <w:sz w:val="28"/>
          <w:szCs w:val="28"/>
          <w:lang w:eastAsia="en-US"/>
        </w:rPr>
        <w:t>Дисциплина  «Налоги и налогообложение»</w:t>
      </w:r>
    </w:p>
    <w:p w:rsidR="00631B91" w:rsidRDefault="00631B91" w:rsidP="00631B91">
      <w:pPr>
        <w:tabs>
          <w:tab w:val="left" w:pos="3240"/>
          <w:tab w:val="left" w:pos="612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93025" w:rsidRDefault="00493025" w:rsidP="00631B91">
      <w:pPr>
        <w:tabs>
          <w:tab w:val="left" w:pos="3240"/>
          <w:tab w:val="left" w:pos="612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93025" w:rsidRPr="008C7409" w:rsidRDefault="00493025" w:rsidP="00631B91">
      <w:pPr>
        <w:tabs>
          <w:tab w:val="left" w:pos="3240"/>
          <w:tab w:val="left" w:pos="612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631B91" w:rsidRPr="008C7409" w:rsidRDefault="00631B91" w:rsidP="00631B9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38.02.06 «Финансы»</w:t>
      </w:r>
    </w:p>
    <w:p w:rsidR="00631B91" w:rsidRPr="008C7409" w:rsidRDefault="00631B91" w:rsidP="00631B9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31B91" w:rsidRPr="00631B91" w:rsidRDefault="00631B91" w:rsidP="00631B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31B91">
        <w:rPr>
          <w:rFonts w:ascii="Times New Roman" w:hAnsi="Times New Roman"/>
          <w:bCs/>
          <w:sz w:val="28"/>
          <w:szCs w:val="28"/>
        </w:rPr>
        <w:t>2020  г.</w:t>
      </w: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1B91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составлены на основе Федерального государственного образовательного стандарта (далее – ФГОС) по специальности среднего профессионального образования </w:t>
      </w:r>
    </w:p>
    <w:p w:rsidR="00631B91" w:rsidRPr="00631B91" w:rsidRDefault="00631B91" w:rsidP="00631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8"/>
          <w:szCs w:val="28"/>
          <w:u w:val="single"/>
        </w:rPr>
      </w:pPr>
      <w:r w:rsidRPr="00631B91">
        <w:rPr>
          <w:rFonts w:ascii="Times New Roman" w:hAnsi="Times New Roman"/>
          <w:b/>
          <w:sz w:val="28"/>
          <w:szCs w:val="28"/>
          <w:u w:val="single"/>
        </w:rPr>
        <w:t xml:space="preserve"> 38.02.06 «Финансы»</w:t>
      </w: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1B91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631B91">
        <w:rPr>
          <w:rFonts w:ascii="Times New Roman" w:hAnsi="Times New Roman"/>
          <w:bCs/>
          <w:sz w:val="28"/>
          <w:szCs w:val="28"/>
        </w:rPr>
        <w:t xml:space="preserve"> ГБПОУ МО «Воскресенский колледж»</w:t>
      </w:r>
    </w:p>
    <w:p w:rsidR="00631B91" w:rsidRPr="00631B91" w:rsidRDefault="00631B91" w:rsidP="00631B91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31B91">
        <w:rPr>
          <w:rFonts w:ascii="Times New Roman" w:hAnsi="Times New Roman"/>
          <w:b/>
          <w:sz w:val="28"/>
          <w:szCs w:val="28"/>
        </w:rPr>
        <w:t>Разработчик:</w:t>
      </w:r>
    </w:p>
    <w:tbl>
      <w:tblPr>
        <w:tblStyle w:val="1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016"/>
      </w:tblGrid>
      <w:tr w:rsidR="00631B91" w:rsidRPr="00631B91" w:rsidTr="002E3F02">
        <w:trPr>
          <w:trHeight w:val="273"/>
        </w:trPr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B91" w:rsidRPr="00631B91" w:rsidRDefault="00631B91" w:rsidP="00631B9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B91">
              <w:rPr>
                <w:rFonts w:ascii="Times New Roman" w:hAnsi="Times New Roman"/>
                <w:b/>
                <w:sz w:val="28"/>
                <w:szCs w:val="28"/>
              </w:rPr>
              <w:t>Петрова</w:t>
            </w:r>
          </w:p>
          <w:p w:rsidR="00631B91" w:rsidRPr="00631B91" w:rsidRDefault="00631B91" w:rsidP="00631B9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B91">
              <w:rPr>
                <w:rFonts w:ascii="Times New Roman" w:hAnsi="Times New Roman"/>
                <w:b/>
                <w:sz w:val="28"/>
                <w:szCs w:val="28"/>
              </w:rPr>
              <w:t>Екатерина Антоновна</w:t>
            </w:r>
          </w:p>
        </w:tc>
      </w:tr>
    </w:tbl>
    <w:p w:rsidR="00631B91" w:rsidRPr="00631B91" w:rsidRDefault="00631B91" w:rsidP="00631B9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631B91" w:rsidRPr="00631B91" w:rsidRDefault="00631B91" w:rsidP="00631B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B91">
        <w:rPr>
          <w:rFonts w:ascii="Times New Roman" w:hAnsi="Times New Roman"/>
          <w:sz w:val="28"/>
          <w:szCs w:val="28"/>
        </w:rPr>
        <w:t xml:space="preserve">преподаватель </w:t>
      </w:r>
      <w:r w:rsidRPr="00631B91">
        <w:rPr>
          <w:rFonts w:ascii="Times New Roman" w:hAnsi="Times New Roman"/>
          <w:bCs/>
          <w:sz w:val="28"/>
          <w:szCs w:val="28"/>
        </w:rPr>
        <w:t>ГБПОУ МО                        «Воскресенский колледж»</w:t>
      </w:r>
    </w:p>
    <w:p w:rsidR="00631B91" w:rsidRPr="00631B91" w:rsidRDefault="00631B91" w:rsidP="00631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rPr>
          <w:rFonts w:ascii="Times New Roman" w:hAnsi="Times New Roman"/>
          <w:sz w:val="28"/>
          <w:szCs w:val="28"/>
        </w:rPr>
      </w:pPr>
      <w:r w:rsidRPr="00631B91">
        <w:rPr>
          <w:rFonts w:ascii="Times New Roman" w:hAnsi="Times New Roman"/>
          <w:sz w:val="28"/>
          <w:szCs w:val="28"/>
        </w:rPr>
        <w:t>Методические рекомендации рассмотрены на заседании предметной (цикловой) комиссией экономических дисциплин</w:t>
      </w:r>
    </w:p>
    <w:p w:rsidR="00631B91" w:rsidRPr="00631B91" w:rsidRDefault="00631B91" w:rsidP="00631B91"/>
    <w:p w:rsidR="00631B91" w:rsidRPr="00631B91" w:rsidRDefault="00631B91" w:rsidP="00631B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31B91">
        <w:rPr>
          <w:rFonts w:ascii="Times New Roman" w:hAnsi="Times New Roman"/>
          <w:sz w:val="28"/>
          <w:szCs w:val="28"/>
        </w:rPr>
        <w:t>«___»_________________2020г.</w:t>
      </w:r>
    </w:p>
    <w:p w:rsidR="00631B91" w:rsidRPr="00631B91" w:rsidRDefault="00631B91" w:rsidP="00631B91">
      <w:pPr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rPr>
          <w:rFonts w:ascii="Times New Roman" w:hAnsi="Times New Roman"/>
          <w:sz w:val="28"/>
          <w:szCs w:val="28"/>
        </w:rPr>
      </w:pPr>
      <w:r w:rsidRPr="00631B91">
        <w:rPr>
          <w:rFonts w:ascii="Times New Roman" w:hAnsi="Times New Roman"/>
          <w:sz w:val="28"/>
          <w:szCs w:val="28"/>
        </w:rPr>
        <w:t xml:space="preserve">Председатель предметной (цикловой) комиссии  ________/  </w:t>
      </w:r>
      <w:proofErr w:type="spellStart"/>
      <w:r w:rsidRPr="00631B91">
        <w:rPr>
          <w:rFonts w:ascii="Times New Roman" w:hAnsi="Times New Roman"/>
          <w:sz w:val="28"/>
          <w:szCs w:val="28"/>
        </w:rPr>
        <w:t>Портная</w:t>
      </w:r>
      <w:proofErr w:type="spellEnd"/>
      <w:r w:rsidRPr="00631B91">
        <w:rPr>
          <w:rFonts w:ascii="Times New Roman" w:hAnsi="Times New Roman"/>
          <w:sz w:val="28"/>
          <w:szCs w:val="28"/>
        </w:rPr>
        <w:t xml:space="preserve"> И.М./</w:t>
      </w:r>
    </w:p>
    <w:p w:rsidR="00631B91" w:rsidRPr="00631B91" w:rsidRDefault="00631B91" w:rsidP="00631B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91" w:rsidRPr="00631B91" w:rsidRDefault="00631B91" w:rsidP="00631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91" w:rsidRPr="00631B91" w:rsidRDefault="00631B91" w:rsidP="00631B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664" w:right="2" w:hanging="8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31B91" w:rsidRPr="00631B91" w:rsidRDefault="00631B91" w:rsidP="00631B9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664" w:right="2" w:hanging="8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86365" w:rsidRPr="008C7409" w:rsidRDefault="00D86365" w:rsidP="00D863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93025" w:rsidRDefault="00493025" w:rsidP="009C3CB7">
      <w:pPr>
        <w:rPr>
          <w:rFonts w:ascii="Times New Roman" w:eastAsia="Calibri" w:hAnsi="Times New Roman" w:cs="Times New Roman"/>
          <w:sz w:val="28"/>
          <w:szCs w:val="28"/>
        </w:rPr>
      </w:pPr>
    </w:p>
    <w:p w:rsidR="00D86365" w:rsidRPr="008C7409" w:rsidRDefault="00D86365" w:rsidP="009C3CB7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D86365" w:rsidRDefault="00D86365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8A736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СОДЕРЖАНИЕ</w:t>
      </w:r>
    </w:p>
    <w:p w:rsidR="00C75AF4" w:rsidRDefault="00C75AF4" w:rsidP="008A736A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8A736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736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  <w:t>4</w:t>
      </w:r>
    </w:p>
    <w:p w:rsidR="008A736A" w:rsidRDefault="008A736A" w:rsidP="008A736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736A">
        <w:rPr>
          <w:rFonts w:ascii="Times New Roman" w:hAnsi="Times New Roman" w:cs="Times New Roman"/>
          <w:sz w:val="28"/>
          <w:szCs w:val="28"/>
        </w:rPr>
        <w:t xml:space="preserve"> Темы для самостоятельных работ</w:t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  <w:t>6</w:t>
      </w:r>
    </w:p>
    <w:p w:rsidR="00C75AF4" w:rsidRDefault="00C75AF4" w:rsidP="008A736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</w:t>
      </w:r>
      <w:r w:rsidR="008A736A">
        <w:rPr>
          <w:rFonts w:ascii="Times New Roman" w:hAnsi="Times New Roman" w:cs="Times New Roman"/>
          <w:sz w:val="28"/>
          <w:szCs w:val="28"/>
        </w:rPr>
        <w:t xml:space="preserve"> выполнению </w:t>
      </w:r>
    </w:p>
    <w:p w:rsidR="008A736A" w:rsidRPr="008A736A" w:rsidRDefault="008A736A" w:rsidP="00C75AF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самостоятельных работ</w:t>
      </w:r>
      <w:r w:rsidR="008E7CD1">
        <w:rPr>
          <w:rFonts w:ascii="Times New Roman" w:hAnsi="Times New Roman" w:cs="Times New Roman"/>
          <w:sz w:val="28"/>
          <w:szCs w:val="28"/>
        </w:rPr>
        <w:t xml:space="preserve"> </w:t>
      </w:r>
      <w:r w:rsidR="00493025">
        <w:rPr>
          <w:rFonts w:ascii="Times New Roman" w:hAnsi="Times New Roman" w:cs="Times New Roman"/>
          <w:sz w:val="28"/>
          <w:szCs w:val="28"/>
        </w:rPr>
        <w:t>и задания</w:t>
      </w:r>
      <w:bookmarkStart w:id="0" w:name="_GoBack"/>
      <w:bookmarkEnd w:id="0"/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</w:r>
      <w:r w:rsidR="008E7CD1">
        <w:rPr>
          <w:rFonts w:ascii="Times New Roman" w:hAnsi="Times New Roman" w:cs="Times New Roman"/>
          <w:sz w:val="28"/>
          <w:szCs w:val="28"/>
        </w:rPr>
        <w:tab/>
        <w:t>8</w:t>
      </w:r>
    </w:p>
    <w:p w:rsidR="008A736A" w:rsidRPr="008A736A" w:rsidRDefault="008A736A" w:rsidP="008A736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Pr="008C7409" w:rsidRDefault="008A736A" w:rsidP="00D86365">
      <w:pPr>
        <w:rPr>
          <w:rFonts w:ascii="Times New Roman" w:hAnsi="Times New Roman" w:cs="Times New Roman"/>
          <w:lang w:eastAsia="en-US"/>
        </w:rPr>
      </w:pPr>
    </w:p>
    <w:p w:rsidR="008A736A" w:rsidRPr="008A736A" w:rsidRDefault="00D86365" w:rsidP="008A736A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Учебная дисциплина «Налоги и налогообложение» является специальной дисциплиной, обеспечивающей базовые знания для получения профессиональных навыков.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В условиях рыночных экономических отношений налоговой системе отводится особая роль. При этом у студентов складывается достаточное понимание целей и задач налоговой политики государства, функций налоговой системы и ее значение в деле создания условий для повышения предпринимательской активности, роста эффективности национальной экономики.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колледжа каждый обучающийся обязан выполнить по каждой учебной дисциплине средний объем самостоятельной работы.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Методические указания по выполнению самостоятельной работы составлены для обу</w:t>
      </w:r>
      <w:r w:rsidR="000D3B1E" w:rsidRPr="008C7409">
        <w:rPr>
          <w:sz w:val="28"/>
          <w:szCs w:val="28"/>
        </w:rPr>
        <w:t>чающихся по специальности 38.02.0</w:t>
      </w:r>
      <w:r w:rsidR="008A736A">
        <w:rPr>
          <w:sz w:val="28"/>
          <w:szCs w:val="28"/>
        </w:rPr>
        <w:t>6</w:t>
      </w:r>
      <w:r w:rsidR="000D3B1E" w:rsidRPr="008C7409">
        <w:rPr>
          <w:sz w:val="28"/>
          <w:szCs w:val="28"/>
        </w:rPr>
        <w:t>«</w:t>
      </w:r>
      <w:r w:rsidR="008A736A">
        <w:rPr>
          <w:sz w:val="28"/>
          <w:szCs w:val="28"/>
        </w:rPr>
        <w:t>Финансы»</w:t>
      </w:r>
      <w:r w:rsidRPr="008C7409">
        <w:rPr>
          <w:sz w:val="28"/>
          <w:szCs w:val="28"/>
        </w:rPr>
        <w:t>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В процессе выполнения самостоятельной работы обучающиеся решают следующие задачи: закрепление теоретического материала на практическом примере, приобретение опыта использования различных методов и приемов при ведении налоговой документации.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Для успешного выполнения самостоятельной работы обучающиеся должны быть знакомы с вопросами налогообложения и владеть знаниями по следующим вопросам: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- Налоговый кодекс РФ;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- налоговое законодательство РФ;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- элементы налоговой системы;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- принципы налогообложения и сборов в РФ;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- пользоваться нормативными документами.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lastRenderedPageBreak/>
        <w:t>Самостоятельная работа выполняется обучающимися в свободное время от основных занятий время в произвольном режиме.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  <w:r w:rsidRPr="008C7409">
        <w:rPr>
          <w:sz w:val="28"/>
          <w:szCs w:val="28"/>
        </w:rPr>
        <w:t>Контроль и оценка выполняемой самостоятельной работы осуществляется преподавателем в пределах времени, отведенного на обязательные учебные занятия по дисциплине.</w:t>
      </w: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</w:p>
    <w:p w:rsidR="00D86365" w:rsidRPr="008C7409" w:rsidRDefault="00D86365" w:rsidP="000D3B1E">
      <w:pPr>
        <w:pStyle w:val="a5"/>
        <w:spacing w:line="360" w:lineRule="auto"/>
        <w:ind w:firstLine="709"/>
        <w:rPr>
          <w:sz w:val="28"/>
          <w:szCs w:val="28"/>
        </w:rPr>
      </w:pPr>
    </w:p>
    <w:p w:rsidR="00D86365" w:rsidRDefault="00D86365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8A736A" w:rsidRPr="008C7409" w:rsidRDefault="008A736A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D86365" w:rsidRPr="008C7409" w:rsidRDefault="00D86365" w:rsidP="000D3B1E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p w:rsidR="00D86365" w:rsidRPr="008C7409" w:rsidRDefault="00D86365" w:rsidP="008A736A">
      <w:pPr>
        <w:pStyle w:val="a5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8C7409">
        <w:rPr>
          <w:b/>
          <w:sz w:val="28"/>
          <w:szCs w:val="28"/>
        </w:rPr>
        <w:lastRenderedPageBreak/>
        <w:t>ТЕМЫ ДЛЯ САМОСТОЯТЕЛЬНЫХ РАБОТ</w:t>
      </w:r>
    </w:p>
    <w:tbl>
      <w:tblPr>
        <w:tblW w:w="104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9462"/>
      </w:tblGrid>
      <w:tr w:rsidR="008A736A" w:rsidRPr="008C7409" w:rsidTr="008A736A">
        <w:trPr>
          <w:trHeight w:val="3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0D3B1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Несоответствие актов о налогах и сборах Налоговому кодексу РФ. Отношения, регулируемые законодательством о налогах и сборах.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уплаты налогов и сборов. Субъекты налоговой системы, их права и обязанности: налогоплательщики и плательщики сборов, налоговые агенты, налоговые органы.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Общие условия установления налогов и сборов. Специальные налоговые режимы.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заполнения и сроки уплаты представления налоговой декларации в налоговые органы. НДС.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исчисления авансовых платежей и налога на прибыль. Методика заполнения и сроки представления налоговой декларации в налоговые органы. Налог на прибыль организаций.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заполнения расчета по авансовым платежам и налоговой декларации, сроки их представления в налоговые органы. ЕСН.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заполнения Декларации по налогу на доходы физических лиц и сроки ее представления в налоговые органы. НДФЛ.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виды федеральных налогов.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Методика расчета среднегодовой стоимости имущества организации. Порядок заполнения налоговой декларации.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уплаты и представления налоговой декларации в налоговые органы. Налог с продаж.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виды региональных налогов и сборов.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Местные налоги и сборы.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и сроки составления акта выездной налоговой проверки. Порядок и сроки представления в налоговые органы налогоплательщиком письменного объяснения и возражений по акту выездной налоговой проверки.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об уплате недоимки по налогу и пени. Порядок вручения решения и требования к налогоплательщику. Исполнение требования. Привлечение к административной ответственности.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Давность привлечения к ответственности. Налоговые санкции и давность взыскания налоговых санкций. Обстоятельства, смягчающие и отягчающие ответственность.</w:t>
            </w:r>
          </w:p>
        </w:tc>
      </w:tr>
      <w:tr w:rsidR="008A736A" w:rsidRPr="008C7409" w:rsidTr="008A7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A" w:rsidRPr="008C7409" w:rsidRDefault="008A736A" w:rsidP="008A736A">
            <w:pPr>
              <w:spacing w:after="0" w:line="36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6A" w:rsidRPr="008C7409" w:rsidRDefault="008A736A" w:rsidP="008A73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4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Непредставление налоговых деклараций. Грубое нарушение правил учета доходов и расходов и объектов налогообложения. Неуплата или неполная уплата сумм налога. Методика расчета налоговых санкций.</w:t>
            </w:r>
          </w:p>
        </w:tc>
      </w:tr>
    </w:tbl>
    <w:p w:rsidR="00D86365" w:rsidRPr="008C7409" w:rsidRDefault="00D86365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736A" w:rsidRDefault="008A736A" w:rsidP="000D3B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D86365" w:rsidP="008A736A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6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</w:t>
      </w:r>
      <w:r w:rsidR="00C75AF4">
        <w:rPr>
          <w:rFonts w:ascii="Times New Roman" w:hAnsi="Times New Roman" w:cs="Times New Roman"/>
          <w:b/>
          <w:sz w:val="28"/>
          <w:szCs w:val="28"/>
        </w:rPr>
        <w:t>И ЗАДАНИЯ ПО</w:t>
      </w:r>
      <w:r w:rsidRPr="008A736A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РАБОТЕ</w:t>
      </w:r>
    </w:p>
    <w:p w:rsidR="00D86365" w:rsidRPr="008A736A" w:rsidRDefault="00D86365" w:rsidP="008A736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Тема 1. Несоответствие актов о налогах и сборах Налоговому кодексу РФ. Отношения, регулируемые законодательс</w:t>
      </w:r>
      <w:r w:rsidR="009C3CB7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твом о налогах и сборах </w:t>
      </w:r>
    </w:p>
    <w:p w:rsidR="00D86365" w:rsidRPr="008A736A" w:rsidRDefault="00D86365" w:rsidP="008A7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Цель самостоятельной работы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– приобрести знания по налогообложению, приобретение навыков самостоятельной работы с литературой для нахождения и формулировки определений. Приобретение навыков о налогах и сборах в РФ.</w:t>
      </w:r>
    </w:p>
    <w:p w:rsidR="00D86365" w:rsidRPr="008A736A" w:rsidRDefault="000D3B1E" w:rsidP="008A736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Контрольны</w:t>
      </w:r>
      <w:r w:rsidR="00D86365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е вопросы: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1.Каковы основные характеристики налогового платежа?                                                        2. В чем заключается разница между налогом и сбором?                                                                 3. Государственная пошлина в Российской Федерации – это налог или сбор?               4. Чем прямые налоги отличаются от косвенных?                                                                   5. Какие группы налогов по характеру властной компетенции можно выделить в российской налоговой системе?                                                                                                 6. Чем предмет налогообложения отличается от объекта налогообложения?                        7. Что такое территориальные налоги и чем они отличаются от резидентских?                 8. В чем различие для целей налогообложения между резидентом и нерезидентом той или иной страны?                                                                                                             9. Какие основные методы налогообложения вы знаете?                                                                 10. Какие способы уплаты налогов существуют? Приведите примеры использования каждого из них.                                                                                               11. Какие основные виды льгот, используемых в налоговом законодательстве, вам известны?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Задания для самостоятельной работы: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Задание №1.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Выберите правильный ответ: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.Законодательство по налогам и сборам РФ включает в себя:</w:t>
      </w:r>
    </w:p>
    <w:p w:rsidR="00D86365" w:rsidRPr="008A736A" w:rsidRDefault="00D86365" w:rsidP="008A736A">
      <w:pPr>
        <w:shd w:val="clear" w:color="auto" w:fill="FFFFFF"/>
        <w:tabs>
          <w:tab w:val="left" w:pos="51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только Налоговый кодекс РФ;</w:t>
      </w:r>
    </w:p>
    <w:p w:rsidR="00D86365" w:rsidRPr="008A736A" w:rsidRDefault="00D86365" w:rsidP="008A736A">
      <w:pPr>
        <w:shd w:val="clear" w:color="auto" w:fill="FFFFFF"/>
        <w:tabs>
          <w:tab w:val="left" w:pos="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Налоговый кодекс РФ и федеральные законы;</w:t>
      </w:r>
    </w:p>
    <w:p w:rsidR="00D86365" w:rsidRPr="008A736A" w:rsidRDefault="00D86365" w:rsidP="008A736A">
      <w:pPr>
        <w:shd w:val="clear" w:color="auto" w:fill="FFFFFF"/>
        <w:tabs>
          <w:tab w:val="left" w:pos="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Налоговый кодекс РФ, федеральные законы, законы субъек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тов РФ, нормативно-правовые акты представительных органов местного самоуправления о налогах и сборах, принятых в соот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ветствии с Налоговым кодексом РФ;</w:t>
      </w:r>
    </w:p>
    <w:p w:rsidR="00D86365" w:rsidRPr="008A736A" w:rsidRDefault="00D86365" w:rsidP="008A736A">
      <w:pPr>
        <w:shd w:val="clear" w:color="auto" w:fill="FFFFFF"/>
        <w:tabs>
          <w:tab w:val="left" w:pos="5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lastRenderedPageBreak/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Налоговый кодекс РФ, федеральные законы, законы субъек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тов РФ, нормативно-правовые акты представительных органов местного самоуправления о налогах и сборах, постановления Пра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вительства РФ и письма министерств и ведомств, в том числе органа, уполномоченного осуществлять функции по контролю и надзору в области налогов и сборов.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Выберите наиболее полное определение налоговой си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стемы:</w:t>
      </w:r>
    </w:p>
    <w:p w:rsidR="00D86365" w:rsidRPr="008A736A" w:rsidRDefault="00D86365" w:rsidP="008A736A">
      <w:pPr>
        <w:shd w:val="clear" w:color="auto" w:fill="FFFFFF"/>
        <w:tabs>
          <w:tab w:val="left" w:pos="56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совокупность налогов, сборов, пошлин и других платежей;</w:t>
      </w:r>
    </w:p>
    <w:p w:rsidR="00D86365" w:rsidRPr="008A736A" w:rsidRDefault="00D86365" w:rsidP="008A736A">
      <w:pPr>
        <w:shd w:val="clear" w:color="auto" w:fill="FFFFFF"/>
        <w:tabs>
          <w:tab w:val="left" w:pos="56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совокупность установленных государством условий налого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обложения;</w:t>
      </w:r>
    </w:p>
    <w:p w:rsidR="00D86365" w:rsidRPr="008A736A" w:rsidRDefault="00D86365" w:rsidP="008A736A">
      <w:pPr>
        <w:shd w:val="clear" w:color="auto" w:fill="FFFFFF"/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совокупность налогов и сборов, взимаемых государством, совокупность принципов, форм и методов организации налого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обложения, осуществления налогового контроля, а также систе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ма ответственности за нарушение налогового законодательства.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.Цель введения налогов в современном обществе — это (допускается несколько ответов):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покрытие государственных расходов;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реализация целей политики государства;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только регулирование экономических процессов в обществе;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исключительно содержание аппарата государственной влас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ти и бюджетной сферы.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Для налогов характерны следующие признаки (несколько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ответов):</w:t>
      </w:r>
    </w:p>
    <w:p w:rsidR="00D86365" w:rsidRPr="008A736A" w:rsidRDefault="00D86365" w:rsidP="008A736A">
      <w:p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добровольность;</w:t>
      </w:r>
    </w:p>
    <w:p w:rsidR="00D86365" w:rsidRPr="008A736A" w:rsidRDefault="00D86365" w:rsidP="008A736A">
      <w:pPr>
        <w:shd w:val="clear" w:color="auto" w:fill="FFFFFF"/>
        <w:tabs>
          <w:tab w:val="left" w:pos="5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безвозмездность;</w:t>
      </w:r>
    </w:p>
    <w:p w:rsidR="00D86365" w:rsidRPr="008A736A" w:rsidRDefault="00D86365" w:rsidP="008A736A">
      <w:pPr>
        <w:shd w:val="clear" w:color="auto" w:fill="FFFFFF"/>
        <w:tabs>
          <w:tab w:val="left" w:pos="6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обязательность;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дифференцированная ставка в зависимости от социального положения.</w:t>
      </w:r>
    </w:p>
    <w:p w:rsidR="00D86365" w:rsidRPr="008A736A" w:rsidRDefault="00D86365" w:rsidP="008A736A">
      <w:pPr>
        <w:shd w:val="clear" w:color="auto" w:fill="FFFFFF"/>
        <w:tabs>
          <w:tab w:val="left" w:pos="8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5.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Пропорциональный метод налогообложения означает, что: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для каждого налогоплательщика установлена равная сумма налога;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для каждого налогоплательщика установлена равная ставка налога;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ростом налоговой базы средняя налоговая ставка возрас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тает;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ростом налоговой базы налоговая ставка снижается.</w:t>
      </w:r>
    </w:p>
    <w:p w:rsidR="00D86365" w:rsidRPr="008A736A" w:rsidRDefault="00D86365" w:rsidP="008A736A">
      <w:pPr>
        <w:shd w:val="clear" w:color="auto" w:fill="FFFFFF"/>
        <w:tabs>
          <w:tab w:val="left" w:pos="8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.Равный метод налогообложения означает, что: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для каждого налогоплательщика установлена равная сумма налога;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для каждого налогоплательщика установлена равная ставка налога;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9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с ростом налоговой базы средняя налоговая ставка возрастает;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ростом налоговой базы средняя налоговая ставка снижа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ется.</w:t>
      </w:r>
    </w:p>
    <w:p w:rsidR="00D86365" w:rsidRPr="008A736A" w:rsidRDefault="00D86365" w:rsidP="008A736A">
      <w:pPr>
        <w:shd w:val="clear" w:color="auto" w:fill="FFFFFF"/>
        <w:tabs>
          <w:tab w:val="left" w:pos="8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7.</w:t>
      </w: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Налог — это: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обязательный, индивидуальный, возмездный платеж, взи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маемый с организаций и физических лиц в качестве компенсации за услуги государства;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обязательный, индивидуальный, безвозмездный взнос, взи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маемый с организаций или физических лиц в целях финансового обеспечения деятельности государства и муниципальных образо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ваний;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обязательный, индивидуальный, безвозмездный платеж, взимаемый с организаций и физических лиц;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обязательный, индивидуальный, безвозмездный взнос, взи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маемый с организаций или физических лиц, уплата которого яв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ляется одним из условий совершения в отношении плательщиков сборов государственными органами, органами местного самоуп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равления, иными уполномоченными органами и должностными лицами юридически значимых действий, включая предоставле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ние определенных прав и выдачу разрешений.</w:t>
      </w:r>
    </w:p>
    <w:p w:rsidR="00D86365" w:rsidRPr="008A736A" w:rsidRDefault="00D86365" w:rsidP="008A736A">
      <w:pPr>
        <w:shd w:val="clear" w:color="auto" w:fill="FFFFFF"/>
        <w:tabs>
          <w:tab w:val="left" w:pos="8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8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.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Сбор — это: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законодательно установленный платеж, взимаемый с физи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ческих и юридических лиц;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плата, взимаемая с организаций и граждан за совершение государственными органами определенных действий;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обязательный, индивидуальный, безвозмездный платеж, взи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маемый с организаций и физических лиц;</w:t>
      </w:r>
    </w:p>
    <w:p w:rsidR="00D86365" w:rsidRPr="008A736A" w:rsidRDefault="00D86365" w:rsidP="008A73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     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обязательный взнос, взимаемый с организаций и физиче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ских лиц, уплата которого является одним из условий совершения в интересах плательщиков сборов государственными органа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ми, органами местного самоуправления и должностными лицами юридически значимых действий, включая предоставление опре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деленных прав или выдачу разрешений и лицензий.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9.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Местные налоги и сборы вводятся: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только Налоговым кодексом РФ;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Налоговым кодексом РФ и законами местных органов власти;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Налоговым кодексом РФ, законом субъекта РФ и постанов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лениями местных органов власти;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только законами и постановлениями местных органов власти.</w:t>
      </w:r>
    </w:p>
    <w:p w:rsidR="00D86365" w:rsidRPr="008A736A" w:rsidRDefault="00D86365" w:rsidP="008A736A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10.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Закрытый перечень федеральных, региональных и мест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ных налогов предусматривает:</w:t>
      </w:r>
    </w:p>
    <w:p w:rsidR="00D86365" w:rsidRPr="008A736A" w:rsidRDefault="00D86365" w:rsidP="008A736A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согласованное введение каких-либо налогов;</w:t>
      </w:r>
    </w:p>
    <w:p w:rsidR="00D86365" w:rsidRPr="008A736A" w:rsidRDefault="00D86365" w:rsidP="008A736A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формирование единого экономического пространства Рос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сийской Федерации;</w:t>
      </w:r>
    </w:p>
    <w:p w:rsidR="00D86365" w:rsidRPr="008A736A" w:rsidRDefault="00D86365" w:rsidP="008A736A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запрет на установление каких-либо налогов, не входящих вэтот перечень.</w:t>
      </w:r>
    </w:p>
    <w:p w:rsidR="00D86365" w:rsidRPr="008A736A" w:rsidRDefault="00D86365" w:rsidP="008A736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Тема 2. Методика заполнения и сроки уплаты представления налоговой декларации в </w:t>
      </w:r>
      <w:r w:rsidR="00244F7B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налоговые органы. НДС</w:t>
      </w:r>
    </w:p>
    <w:p w:rsidR="00D86365" w:rsidRPr="008A736A" w:rsidRDefault="00D86365" w:rsidP="008A7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 самостоятельной работы –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приобрести знания при заполнении налоговой декларации, и методах расчета федеральных налогов.</w:t>
      </w:r>
    </w:p>
    <w:p w:rsidR="00D86365" w:rsidRPr="008A736A" w:rsidRDefault="000D3B1E" w:rsidP="008A7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Контрольны</w:t>
      </w:r>
      <w:r w:rsidR="00D86365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е вопросы:</w:t>
      </w:r>
    </w:p>
    <w:p w:rsidR="00D86365" w:rsidRPr="008A736A" w:rsidRDefault="00D86365" w:rsidP="008A736A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9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Как проявляется регулирующая функция налога на прибыль органи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заций?</w:t>
      </w:r>
    </w:p>
    <w:p w:rsidR="00D86365" w:rsidRPr="008A736A" w:rsidRDefault="00D86365" w:rsidP="008A736A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6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Назовите ставки налога и их распределение по бюджетам.</w:t>
      </w:r>
    </w:p>
    <w:p w:rsidR="00D86365" w:rsidRPr="008A736A" w:rsidRDefault="00D86365" w:rsidP="008A736A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5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Как определяется налогооблагаемая база по данному налогу?</w:t>
      </w:r>
    </w:p>
    <w:p w:rsidR="00D86365" w:rsidRPr="008A736A" w:rsidRDefault="00D86365" w:rsidP="008A736A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20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Назовите сроки платежей по налогу.</w:t>
      </w:r>
    </w:p>
    <w:p w:rsidR="000D3B1E" w:rsidRPr="008A736A" w:rsidRDefault="00D86365" w:rsidP="008A736A">
      <w:pPr>
        <w:shd w:val="clear" w:color="auto" w:fill="FFFFFF"/>
        <w:tabs>
          <w:tab w:val="left" w:pos="42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5.По каким видам затрат для целей налогообложения установлены нормативы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лимиты?                                                                                                                                 6. 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Что является объектом обложения НДС?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7. Кто является плательщиком НДС в Российской Федерации?                                                   8. 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Каковы правила освобождения от обязанности налогоплательщика?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9. </w:t>
      </w:r>
      <w:r w:rsidRPr="008A736A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Какие операции в Российской Федерации не подлежат обложению НДС?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10.</w:t>
      </w: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Что представляет собой счет-фактура?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11. 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Каково содержание налоговой декларации по НДС?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12.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Каков порядок расчета налога?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13. </w:t>
      </w: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На каких важнейших принципах базируется система налогообложе</w:t>
      </w: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ния доходов физических лиц в Российской Федерации?                                                                            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14. 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Кто является плательщиком налога на доходы физических лиц?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15. 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Что является объектом налогообложения в налоге на доходы физи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softHyphen/>
      </w:r>
      <w:r w:rsidR="000D3B1E" w:rsidRPr="008A736A">
        <w:rPr>
          <w:rFonts w:ascii="Times New Roman" w:hAnsi="Times New Roman" w:cs="Times New Roman"/>
          <w:sz w:val="28"/>
          <w:szCs w:val="28"/>
          <w:lang w:eastAsia="en-US"/>
        </w:rPr>
        <w:t>ческих лиц?</w:t>
      </w:r>
    </w:p>
    <w:p w:rsidR="000D3B1E" w:rsidRPr="008A736A" w:rsidRDefault="00D86365" w:rsidP="008A736A">
      <w:pPr>
        <w:shd w:val="clear" w:color="auto" w:fill="FFFFFF"/>
        <w:tabs>
          <w:tab w:val="left" w:pos="42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16. </w:t>
      </w: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Какие доходы физических лиц не включаются в облагаемый доход!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не подлежат налогообложению?                                                                                                  17. 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Какие льготы установлены законом при взимании налога на дохо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ды физических лиц?                                                                                                                 18. </w:t>
      </w: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Какие существуют группы налоговых вычетов и какие категории  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граждан Российской Федерации имеют право на вычеты из совокупного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годового дохода? Каков размер производимых у них вычетов?                                                                  19. </w:t>
      </w: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Какие ставки принимаются при налогообложении доходов физи</w:t>
      </w: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ческих лиц?                                      20. 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На ком лежит ответственность за неправильно начисленный и пе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речисленный в бюджет налог на доходы физических лиц?</w:t>
      </w:r>
    </w:p>
    <w:p w:rsidR="00D86365" w:rsidRPr="008A736A" w:rsidRDefault="000D3B1E" w:rsidP="008A736A">
      <w:pPr>
        <w:shd w:val="clear" w:color="auto" w:fill="FFFFFF"/>
        <w:tabs>
          <w:tab w:val="left" w:pos="42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21.</w:t>
      </w:r>
      <w:r w:rsidR="00D86365" w:rsidRPr="008A736A">
        <w:rPr>
          <w:rFonts w:ascii="Times New Roman" w:hAnsi="Times New Roman" w:cs="Times New Roman"/>
          <w:sz w:val="28"/>
          <w:szCs w:val="28"/>
        </w:rPr>
        <w:t>Каким образом производится расчет налога?</w:t>
      </w:r>
    </w:p>
    <w:p w:rsidR="00D86365" w:rsidRPr="008A736A" w:rsidRDefault="000D3B1E" w:rsidP="008A736A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6A">
        <w:rPr>
          <w:rFonts w:ascii="Times New Roman" w:hAnsi="Times New Roman" w:cs="Times New Roman"/>
          <w:spacing w:val="-4"/>
          <w:sz w:val="28"/>
          <w:szCs w:val="28"/>
        </w:rPr>
        <w:t xml:space="preserve">22. </w:t>
      </w:r>
      <w:r w:rsidR="00D86365" w:rsidRPr="008A736A">
        <w:rPr>
          <w:rFonts w:ascii="Times New Roman" w:hAnsi="Times New Roman" w:cs="Times New Roman"/>
          <w:spacing w:val="-4"/>
          <w:sz w:val="28"/>
          <w:szCs w:val="28"/>
        </w:rPr>
        <w:t>Кто должен подавать налоговую декларацию в налоговые органы?</w:t>
      </w:r>
      <w:r w:rsidR="00D86365" w:rsidRPr="008A736A">
        <w:rPr>
          <w:rFonts w:ascii="Times New Roman" w:hAnsi="Times New Roman" w:cs="Times New Roman"/>
          <w:sz w:val="28"/>
          <w:szCs w:val="28"/>
        </w:rPr>
        <w:t xml:space="preserve">                      23. Кто является плательщиком единого социального налога?                                                 24. Что является объектом налогообложения единым социальным нало</w:t>
      </w:r>
      <w:r w:rsidR="00D86365" w:rsidRPr="008A736A">
        <w:rPr>
          <w:rFonts w:ascii="Times New Roman" w:hAnsi="Times New Roman" w:cs="Times New Roman"/>
          <w:sz w:val="28"/>
          <w:szCs w:val="28"/>
        </w:rPr>
        <w:softHyphen/>
        <w:t>гом?                             25. Как определяется налоговая база единого социального налога?                                   26. Какие доходы не являются объектом налогообложения единым со</w:t>
      </w:r>
      <w:r w:rsidR="00D86365" w:rsidRPr="008A736A">
        <w:rPr>
          <w:rFonts w:ascii="Times New Roman" w:hAnsi="Times New Roman" w:cs="Times New Roman"/>
          <w:sz w:val="28"/>
          <w:szCs w:val="28"/>
        </w:rPr>
        <w:softHyphen/>
        <w:t>циальным налогом?                                                                                                                                   27. Какие налоговые льготы установлены российским налоговым зако</w:t>
      </w:r>
      <w:r w:rsidR="00D86365" w:rsidRPr="008A736A">
        <w:rPr>
          <w:rFonts w:ascii="Times New Roman" w:hAnsi="Times New Roman" w:cs="Times New Roman"/>
          <w:sz w:val="28"/>
          <w:szCs w:val="28"/>
        </w:rPr>
        <w:softHyphen/>
        <w:t>нодательством по единому социальному налогу?                                                                 28. Каковы ставки уплаты единого социального налога?                                                                                  29. Каков порядок исчисления и уплаты единого социального налога?</w:t>
      </w: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Задания для самостоятельной работы:</w:t>
      </w: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Задание 1.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Выберите правильный ответ:</w:t>
      </w: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Плательщики налога на добавленную стоимость– это (допускаются несколько вариантов ответа):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а) организации независимо от форм собственности, имеющие статус юридического лица; осуществляющие производственную и коммерческую деятельность;                                                                                                                                      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б) лица, зарегистрированные в качестве предпринимателей;                                                                                                 в) лица, использующие наемный труд для личных целей.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При реализации на территории РФ товаров( работ, услуг) за иностранную валюту НДС взимается:</w:t>
      </w:r>
    </w:p>
    <w:p w:rsidR="000D3B1E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а) в рублевом эквиваленте по курсу ЦБ РФ, действующему на дату реализации;                                                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б) исключительно в иностранной валюте;                                                                                                                           в) в иностранной валюте или рублевом эквивале</w:t>
      </w:r>
      <w:r w:rsidR="000D3B1E" w:rsidRPr="008A736A">
        <w:rPr>
          <w:rFonts w:ascii="Times New Roman" w:hAnsi="Times New Roman" w:cs="Times New Roman"/>
          <w:sz w:val="28"/>
          <w:szCs w:val="28"/>
          <w:lang w:eastAsia="en-US"/>
        </w:rPr>
        <w:t>нте по курсу ЦБ РФ, дей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ствующему на день уплаты налога.   </w:t>
      </w:r>
    </w:p>
    <w:p w:rsidR="00D86365" w:rsidRPr="008A736A" w:rsidRDefault="00D86365" w:rsidP="008A736A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Если в составе одной партии товаров, ввозимых на таможенную территорию РФ, присутствуют и подакцизные товары, налоговая база НДС определяется:</w:t>
      </w:r>
    </w:p>
    <w:p w:rsidR="00D86365" w:rsidRPr="008A736A" w:rsidRDefault="00D86365" w:rsidP="008A736A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 отдельно в отношении каждой группы товаров;                                                                                               б) в совокупности по всем группам товаров;                                                                                                                          в) по усмотрению налогоплательщика.</w:t>
      </w:r>
    </w:p>
    <w:p w:rsidR="00D86365" w:rsidRPr="008A736A" w:rsidRDefault="00D86365" w:rsidP="008A736A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Налогоплательщик обязан выставить покупателю счет- фактуру со дня отгрузки товара не позднее: </w:t>
      </w:r>
    </w:p>
    <w:p w:rsidR="00D86365" w:rsidRPr="008A736A" w:rsidRDefault="00D86365" w:rsidP="008A736A">
      <w:pPr>
        <w:tabs>
          <w:tab w:val="left" w:pos="56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а) 10 дней;                                                                                                                                                                           б) 5 дней;                                                                                                                                                                                в) 3 дней.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5.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Если в налоговом периоде имущественный налоговый вычет не был использован полностью, его остаток может быть перенесен на последующие налоговые периоды: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а) нет;                                                                                                                                            б) да, на последующие три налоговых периода;                                                                       в) да, до полного его использования.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Физические лица, не занимающиеся профессиональной предпринимательской деятельностью, ведут учет полученных доходов: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 по произвольной форме с указанием места, даты выплаты и вида дохода;                    б) по произвольной форме, но согласованной с налоговым органом;                                     в) учет не осуществляют.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7.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Доходы, полученные в натуральной форме, учитываются в составе совокупного годового дохода физического лица по цене: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 реализации сторонним организациям;                                                                                 б) рыночной;                                                                                                                                 в) не ниже цены реализации сторонним организациям.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8.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Налоговый вычет расходов на содержание ребенка у налогоплательщиков на каждого ребенка в возрасте до: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 18 лет;                                                                                                                                         б) 24 лет;                                                                                                                                                  в) 18 лет, а также на каждого учащегося дневной формы обучения, аспиранта, ординатора, студента, курсанта в возрасте до 24 лет.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9.</w:t>
      </w:r>
      <w:r w:rsidR="00244F7B" w:rsidRPr="008A736A">
        <w:rPr>
          <w:rFonts w:ascii="Times New Roman" w:hAnsi="Times New Roman" w:cs="Times New Roman"/>
          <w:sz w:val="28"/>
          <w:szCs w:val="28"/>
          <w:lang w:eastAsia="en-US"/>
        </w:rPr>
        <w:t>Социальные  взносы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основными налогоплательщиками перечисляется в: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а)Пенсионный фонд РФ, Фонд социального страхования РФ;                                                 б) Федеральный бюджет, Фонд социального страхования РФ;                                                   в) Пенсионный фонд РФ, Фонд со</w:t>
      </w:r>
      <w:r w:rsidR="000D3B1E" w:rsidRPr="008A736A">
        <w:rPr>
          <w:rFonts w:ascii="Times New Roman" w:hAnsi="Times New Roman" w:cs="Times New Roman"/>
          <w:sz w:val="28"/>
          <w:szCs w:val="28"/>
          <w:lang w:eastAsia="en-US"/>
        </w:rPr>
        <w:t>циального страхования РФ и Фонд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обязательного </w:t>
      </w:r>
      <w:r w:rsidR="000D3B1E"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медицинского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страхования;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В каких размерах не подлежит налогообложению выплаты в виде материальной помощи работникам организаций, финансируемых за счет средств государственного либо местных бюджетов: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а) в размерах, превышающих 2000 руб. на одно физическое лицо за налоговый период;                                                                                                                                           б) в части сумм, превышающих 3000 руб. в расчете на календарный год на одно физическое лицо;                                                                                                                         в) в части сумм, превышающих 300 минимальных месячных оплат труда за календарный месяц.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11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Не включается в состав доходов, подлежащих налогообложению ( допускается несколько вариантов ответов);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а) суммы единовременной материальной помощи, оказываемой </w:t>
      </w:r>
      <w:proofErr w:type="spellStart"/>
      <w:r w:rsidRPr="008A736A">
        <w:rPr>
          <w:rFonts w:ascii="Times New Roman" w:hAnsi="Times New Roman" w:cs="Times New Roman"/>
          <w:sz w:val="28"/>
          <w:szCs w:val="28"/>
          <w:lang w:eastAsia="en-US"/>
        </w:rPr>
        <w:t>налогоплатель-щиком</w:t>
      </w:r>
      <w:proofErr w:type="spellEnd"/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физическим лицом в связи со стихийным бедствием;                                         б) суточные сверх норм при наличии приказа по организации;                                                                    в) суммы компенсаций стоимости оздоровительных путевок, оплачиваемых за счет прибыли, оставшейся после налогообложения.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12.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От уплаты ЕСН ( допускается несколько вариантов ответов);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 организации любых организационно – правовых форм с сумм выплат, не превышающих в течении налогового периода 100 000 руб. на каждое физическое лицо, являющееся инвалидом 1, 2 и 3-й группы;                                                                    б) учреждения, созданные для достижения образовательных, культурных, лечебных и иных социальных целей;                                                                                                  в) организации, уставный капитал которых полностью состоит из вкладов общественных организаций инвалидов, занимающиеся производством подакцизных товаров.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13.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Имущество считается полученным безвозмездно, если получение этого имущества: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а) связано с возникновением у получателя обязанности имущество передающему лицу по истечении времени;                                                                                                      б) не связано с возникновением у получателя обязанности передать имущество передающему лицу;                                                                                                                         в) не связано с появлением дополнительной налоговой базы.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14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.Обоснованные расходы – это экономически оправданные затраты: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 оценка которых выражена в денежной форме;                                                                       б)  оценка которых выражена в натуральной и денежной формах;                                                                  в) документально подтвержденные, но в пределах технологических норм.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15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Внереализационными признаются доходы: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а) в виде выявленных в отчетном периоде доходов прошлых лет;                                           б) от реализации основных средств;                                                                                            в) от реализации уцененных товарно – материальных ценностей.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16.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Доходы от реализации – это( допускается несколько вариантов ответов): 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а) стоимость излишков товарно – материальных ценностей и прочего имущества, которые выявлены в результате инвентаризации;                                                          б) стоимость от долевого участия в других фирмах;                                                                 в) стоимость реализованных основных средств;                                                                     г) положительная разница, полученная при переоценке ценных бумаг по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рыночной стоимости;                                                                                                                      д) выручка от реализации.</w:t>
      </w: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Тема 3. Методика расчета среднегодовой стоимости имущества организации. Порядок заполнени</w:t>
      </w:r>
      <w:r w:rsidR="00244F7B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я налоговой декларации. </w:t>
      </w:r>
    </w:p>
    <w:p w:rsidR="00D86365" w:rsidRPr="008A736A" w:rsidRDefault="00D86365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 самостоятельной работы –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приобретение навыков по расчету среднего -</w:t>
      </w:r>
      <w:proofErr w:type="spellStart"/>
      <w:r w:rsidRPr="008A736A">
        <w:rPr>
          <w:rFonts w:ascii="Times New Roman" w:hAnsi="Times New Roman" w:cs="Times New Roman"/>
          <w:sz w:val="28"/>
          <w:szCs w:val="28"/>
          <w:lang w:eastAsia="en-US"/>
        </w:rPr>
        <w:t>довой</w:t>
      </w:r>
      <w:proofErr w:type="spellEnd"/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стоимости имущества организации и заполнению налоговой декларации.</w:t>
      </w:r>
    </w:p>
    <w:p w:rsidR="00D86365" w:rsidRPr="008A736A" w:rsidRDefault="00244F7B" w:rsidP="008A736A">
      <w:pPr>
        <w:shd w:val="clear" w:color="auto" w:fill="FFFFFF"/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Контрольные </w:t>
      </w:r>
      <w:r w:rsidR="00D86365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вопросы:</w:t>
      </w:r>
    </w:p>
    <w:p w:rsidR="00D86365" w:rsidRPr="008A736A" w:rsidRDefault="00D86365" w:rsidP="008A736A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29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1. Кто является плательщиком налога на имущество организаций?</w:t>
      </w:r>
    </w:p>
    <w:p w:rsidR="00D86365" w:rsidRPr="008A736A" w:rsidRDefault="00D86365" w:rsidP="008A736A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26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2.Назовите объект налогообложения данным налогом.</w:t>
      </w:r>
    </w:p>
    <w:p w:rsidR="00D86365" w:rsidRPr="008A736A" w:rsidRDefault="00D86365" w:rsidP="008A736A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27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3.Какое имущество предприятий не является объектом налогообло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жения?</w:t>
      </w:r>
    </w:p>
    <w:p w:rsidR="00D86365" w:rsidRPr="008A736A" w:rsidRDefault="00D86365" w:rsidP="008A736A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20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4.Каков порядок расчета среднегодовой стоимости имущества?</w:t>
      </w:r>
    </w:p>
    <w:p w:rsidR="00D86365" w:rsidRPr="008A736A" w:rsidRDefault="00D86365" w:rsidP="008A736A">
      <w:p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22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5.Какова предельная ставка налога на имущество организаций? Кто устанавливает конкретную ставку налога?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Задания для самостоятельной работы: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1.Решить задачу: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Ставка налога на имущество организаций установлена в размере 2,2%. Данные в течение каждого из отчетных периодов не менялись. Стоимостные показатели имущества организации следующие, тыс. руб.: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7"/>
        <w:gridCol w:w="1259"/>
        <w:gridCol w:w="1529"/>
        <w:gridCol w:w="1395"/>
        <w:gridCol w:w="1394"/>
        <w:gridCol w:w="1361"/>
      </w:tblGrid>
      <w:tr w:rsidR="00D86365" w:rsidRPr="008A736A" w:rsidTr="00D8636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D86365" w:rsidRPr="008A736A" w:rsidTr="00D863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365" w:rsidRPr="008A736A" w:rsidRDefault="00D86365" w:rsidP="008A73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31.12</w:t>
            </w:r>
          </w:p>
        </w:tc>
      </w:tr>
      <w:tr w:rsidR="00D86365" w:rsidRPr="008A736A" w:rsidTr="00D8636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84566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88966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87988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90660</w:t>
            </w:r>
          </w:p>
        </w:tc>
      </w:tr>
      <w:tr w:rsidR="00D86365" w:rsidRPr="008A736A" w:rsidTr="00D8636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Износ основных фондов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7320</w:t>
            </w:r>
          </w:p>
        </w:tc>
      </w:tr>
      <w:tr w:rsidR="00D86365" w:rsidRPr="008A736A" w:rsidTr="00D8636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Производственные запасы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23156</w:t>
            </w:r>
          </w:p>
        </w:tc>
      </w:tr>
      <w:tr w:rsidR="00D86365" w:rsidRPr="008A736A" w:rsidTr="00D8636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Готовая продукция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60908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65900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65" w:rsidRPr="008A736A" w:rsidRDefault="00D86365" w:rsidP="008A736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3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66786</w:t>
            </w:r>
          </w:p>
        </w:tc>
      </w:tr>
    </w:tbl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Необходимо рассчитать налог на имущество за 2 квартал отчетного года.</w:t>
      </w:r>
    </w:p>
    <w:p w:rsidR="00D86365" w:rsidRPr="008A736A" w:rsidRDefault="00244F7B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</w:t>
      </w:r>
      <w:r w:rsidR="00D86365" w:rsidRPr="008A736A">
        <w:rPr>
          <w:rFonts w:ascii="Times New Roman" w:hAnsi="Times New Roman" w:cs="Times New Roman"/>
          <w:sz w:val="28"/>
          <w:szCs w:val="28"/>
          <w:lang w:eastAsia="en-US"/>
        </w:rPr>
        <w:t>.Изучить налоговые ставки налога на игорный бизнес.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D86365" w:rsidP="008A736A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Тема 4</w:t>
      </w:r>
      <w:r w:rsidR="00244F7B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. Местные налоги и сборы.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 самостоятельной работы –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приобретение навыков при расчетах местных налогов и сборов.</w:t>
      </w:r>
    </w:p>
    <w:p w:rsidR="00D86365" w:rsidRPr="008A736A" w:rsidRDefault="00244F7B" w:rsidP="008A736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Контрольные </w:t>
      </w:r>
      <w:r w:rsidR="00D86365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вопросы:</w:t>
      </w:r>
    </w:p>
    <w:p w:rsidR="00D86365" w:rsidRPr="008A736A" w:rsidRDefault="00D86365" w:rsidP="008A736A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27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1.Кто является плательщиком земельного налога и арендной платы?</w:t>
      </w:r>
    </w:p>
    <w:p w:rsidR="00D86365" w:rsidRPr="008A736A" w:rsidRDefault="00D86365" w:rsidP="008A736A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4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2.В каких формах в России осуществляется взимание платы за землю?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Кто является плательщиком каждой из этих форм платы?</w:t>
      </w:r>
    </w:p>
    <w:p w:rsidR="00D86365" w:rsidRPr="008A736A" w:rsidRDefault="00D86365" w:rsidP="008A736A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7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3.Что является объектом обложения земельным налогом?</w:t>
      </w:r>
    </w:p>
    <w:p w:rsidR="00D86365" w:rsidRPr="008A736A" w:rsidRDefault="00D86365" w:rsidP="008A736A">
      <w:p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9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4.Какие существуют ставки земельного налога? Кто их устанавливает?</w:t>
      </w:r>
    </w:p>
    <w:p w:rsidR="00D86365" w:rsidRPr="008A736A" w:rsidRDefault="00D86365" w:rsidP="008A736A">
      <w:p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5.Какие существуют льготы по земельному налогу? Кто их устанавли</w:t>
      </w: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вает?</w:t>
      </w:r>
    </w:p>
    <w:p w:rsidR="00D86365" w:rsidRPr="008A736A" w:rsidRDefault="00D86365" w:rsidP="008A736A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6.Каковы права органов власти субъектов Федерации и местных орга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нов власти по установлению льгот по земельному налогу?</w:t>
      </w: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                                                                                     7.</w:t>
      </w: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Каковы права местных органов власти в области установления и взи</w:t>
      </w: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мания налога на имущество физических лиц?</w:t>
      </w:r>
    </w:p>
    <w:p w:rsidR="00D86365" w:rsidRPr="008A736A" w:rsidRDefault="00D86365" w:rsidP="008A736A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5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8.Кто является плательщиком налога на имущество физических лиц?</w:t>
      </w:r>
    </w:p>
    <w:p w:rsidR="00D86365" w:rsidRPr="008A736A" w:rsidRDefault="00D86365" w:rsidP="008A736A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9.Какие группы имущества физических лиц определены в законе и каковы причины их выделения?</w:t>
      </w:r>
    </w:p>
    <w:p w:rsidR="00D86365" w:rsidRPr="008A736A" w:rsidRDefault="00D86365" w:rsidP="008A736A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9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10.Каковы особенности исчисления и уплаты налога на строения, по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мещения и сооружения?</w:t>
      </w:r>
    </w:p>
    <w:p w:rsidR="00D86365" w:rsidRPr="008A736A" w:rsidRDefault="00D86365" w:rsidP="008A736A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11.Какие льготы существуют по налогу на имущество физических лиц?</w:t>
      </w:r>
    </w:p>
    <w:p w:rsidR="00D86365" w:rsidRPr="008A736A" w:rsidRDefault="00D86365" w:rsidP="008A736A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0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12.В чем состоят особенности исчисления и уплаты налога на имуще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ство физических лиц?</w:t>
      </w:r>
    </w:p>
    <w:p w:rsidR="00D86365" w:rsidRPr="008A736A" w:rsidRDefault="00D86365" w:rsidP="008A736A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13.Каковы сроки уплаты налога на имущество физических лиц?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Задания для самостоятельной работы: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Задание 1.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Выберите правильный ответ:</w:t>
      </w:r>
    </w:p>
    <w:p w:rsidR="00D86365" w:rsidRPr="008A736A" w:rsidRDefault="00D86365" w:rsidP="008A736A">
      <w:pPr>
        <w:shd w:val="clear" w:color="auto" w:fill="FFFFFF"/>
        <w:tabs>
          <w:tab w:val="left" w:pos="103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Укажите, что является объектом налогообложения для земельного налога:</w:t>
      </w:r>
    </w:p>
    <w:p w:rsidR="00D86365" w:rsidRPr="008A736A" w:rsidRDefault="00D86365" w:rsidP="008A736A">
      <w:pPr>
        <w:shd w:val="clear" w:color="auto" w:fill="FFFFFF"/>
        <w:tabs>
          <w:tab w:val="left" w:pos="6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9"/>
          <w:sz w:val="28"/>
          <w:szCs w:val="28"/>
          <w:lang w:eastAsia="en-US"/>
        </w:rPr>
        <w:lastRenderedPageBreak/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земельные участки, находящиеся в частной собственности налогоплательщика;</w:t>
      </w:r>
    </w:p>
    <w:p w:rsidR="00D86365" w:rsidRPr="008A736A" w:rsidRDefault="00D86365" w:rsidP="008A736A">
      <w:pPr>
        <w:shd w:val="clear" w:color="auto" w:fill="FFFFFF"/>
        <w:tabs>
          <w:tab w:val="left" w:pos="6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земельные участки вне зависимости от их местоположения;</w:t>
      </w:r>
    </w:p>
    <w:p w:rsidR="00D86365" w:rsidRPr="008A736A" w:rsidRDefault="00D86365" w:rsidP="008A736A">
      <w:pPr>
        <w:shd w:val="clear" w:color="auto" w:fill="FFFFFF"/>
        <w:tabs>
          <w:tab w:val="left" w:pos="6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земельные участки, расположенные в пределах территории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br/>
        <w:t>одного субъекта РФ.</w:t>
      </w:r>
    </w:p>
    <w:p w:rsidR="00D86365" w:rsidRPr="008A736A" w:rsidRDefault="00D86365" w:rsidP="008A736A">
      <w:pPr>
        <w:shd w:val="clear" w:color="auto" w:fill="FFFFFF"/>
        <w:tabs>
          <w:tab w:val="left" w:pos="97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Укажите, исходя из чего исчисляется налоговая база по земельному налогу:</w:t>
      </w:r>
    </w:p>
    <w:p w:rsidR="00D86365" w:rsidRPr="008A736A" w:rsidRDefault="00D86365" w:rsidP="008A736A">
      <w:p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кадастровой стоимости земельного участка;</w:t>
      </w:r>
    </w:p>
    <w:p w:rsidR="00D86365" w:rsidRPr="008A736A" w:rsidRDefault="00D86365" w:rsidP="008A736A">
      <w:p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площади земельного участка;</w:t>
      </w:r>
    </w:p>
    <w:p w:rsidR="00D86365" w:rsidRPr="008A736A" w:rsidRDefault="00D86365" w:rsidP="008A736A">
      <w:pPr>
        <w:shd w:val="clear" w:color="auto" w:fill="FFFFFF"/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площади земельного участка, не занятого строениями и сооружениями.</w:t>
      </w:r>
    </w:p>
    <w:p w:rsidR="00D86365" w:rsidRPr="008A736A" w:rsidRDefault="00D86365" w:rsidP="008A736A">
      <w:pPr>
        <w:shd w:val="clear" w:color="auto" w:fill="FFFFFF"/>
        <w:tabs>
          <w:tab w:val="left" w:pos="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3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Укажите, на какую из перечисленных величин уменьша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ется налоговая база в отношении земельного участка, находяще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гося в собственности инвалидов </w:t>
      </w:r>
      <w:r w:rsidRPr="008A736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группы: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1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сумму в размере 5 000 руб.;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сумму в размере 10 000 руб.;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сумму в размере 15 000 руб.</w:t>
      </w:r>
    </w:p>
    <w:p w:rsidR="00D86365" w:rsidRPr="008A736A" w:rsidRDefault="00D86365" w:rsidP="008A736A">
      <w:pPr>
        <w:shd w:val="clear" w:color="auto" w:fill="FFFFFF"/>
        <w:tabs>
          <w:tab w:val="left" w:pos="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2"/>
          <w:sz w:val="28"/>
          <w:szCs w:val="28"/>
          <w:lang w:eastAsia="en-US"/>
        </w:rPr>
        <w:t>4.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Укажите, какой период признается налоговым для зе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мельного налога: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календарный год;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квартал;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месяц.</w:t>
      </w:r>
    </w:p>
    <w:p w:rsidR="00D86365" w:rsidRPr="008A736A" w:rsidRDefault="00D86365" w:rsidP="008A736A">
      <w:pPr>
        <w:shd w:val="clear" w:color="auto" w:fill="FFFFFF"/>
        <w:tabs>
          <w:tab w:val="left" w:pos="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2"/>
          <w:sz w:val="28"/>
          <w:szCs w:val="28"/>
          <w:lang w:eastAsia="en-US"/>
        </w:rPr>
        <w:t xml:space="preserve"> 5</w:t>
      </w: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Укажите, какой период признается отчетным для нало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гоплательщика физического лица, являющегося индивидуальным предпринимателем:</w:t>
      </w:r>
    </w:p>
    <w:p w:rsidR="00D86365" w:rsidRPr="008A736A" w:rsidRDefault="00D86365" w:rsidP="008A736A">
      <w:pPr>
        <w:shd w:val="clear" w:color="auto" w:fill="FFFFFF"/>
        <w:tabs>
          <w:tab w:val="left" w:pos="4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A736A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квартал, полугодие, 9 </w:t>
      </w:r>
      <w:proofErr w:type="spellStart"/>
      <w:r w:rsidRPr="008A736A">
        <w:rPr>
          <w:rFonts w:ascii="Times New Roman" w:hAnsi="Times New Roman" w:cs="Times New Roman"/>
          <w:sz w:val="28"/>
          <w:szCs w:val="28"/>
          <w:lang w:eastAsia="en-US"/>
        </w:rPr>
        <w:t>мес</w:t>
      </w:r>
      <w:proofErr w:type="spellEnd"/>
      <w:r w:rsidRPr="008A736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86365" w:rsidRPr="008A736A" w:rsidRDefault="00D86365" w:rsidP="008A736A">
      <w:pPr>
        <w:shd w:val="clear" w:color="auto" w:fill="FFFFFF"/>
        <w:tabs>
          <w:tab w:val="left" w:pos="4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месяц;</w:t>
      </w:r>
    </w:p>
    <w:p w:rsidR="00D86365" w:rsidRPr="008A736A" w:rsidRDefault="00D86365" w:rsidP="008A736A">
      <w:pPr>
        <w:shd w:val="clear" w:color="auto" w:fill="FFFFFF"/>
        <w:tabs>
          <w:tab w:val="left" w:pos="4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квартал;</w:t>
      </w:r>
    </w:p>
    <w:p w:rsidR="00D86365" w:rsidRPr="008A736A" w:rsidRDefault="00D86365" w:rsidP="008A736A">
      <w:pPr>
        <w:shd w:val="clear" w:color="auto" w:fill="FFFFFF"/>
        <w:tabs>
          <w:tab w:val="left" w:pos="4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8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календарный год.</w:t>
      </w:r>
    </w:p>
    <w:p w:rsidR="00D86365" w:rsidRPr="008A736A" w:rsidRDefault="00D86365" w:rsidP="008A736A">
      <w:pPr>
        <w:framePr w:w="122" w:h="254" w:hRule="exact" w:hSpace="38" w:wrap="auto" w:vAnchor="text" w:hAnchor="text" w:x="5987" w:y="1052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D86365" w:rsidP="008A736A">
      <w:pPr>
        <w:shd w:val="clear" w:color="auto" w:fill="FFFFFF"/>
        <w:tabs>
          <w:tab w:val="left" w:pos="81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>6</w:t>
      </w: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Укажите, кем определяется сумма налога, подлежащая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уплате налогоплательщиком, являющимся индивидуальным пред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принимателем:</w:t>
      </w:r>
    </w:p>
    <w:p w:rsidR="00D86365" w:rsidRPr="008A736A" w:rsidRDefault="00D86365" w:rsidP="008A736A">
      <w:pPr>
        <w:shd w:val="clear" w:color="auto" w:fill="FFFFFF"/>
        <w:tabs>
          <w:tab w:val="left" w:pos="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9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налоговыми органами;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9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налогоплательщиком самостоятельно;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налоговыми органами по заявлению налогоплательщика.</w:t>
      </w:r>
    </w:p>
    <w:p w:rsidR="00D86365" w:rsidRPr="008A736A" w:rsidRDefault="00D86365" w:rsidP="008A736A">
      <w:pPr>
        <w:shd w:val="clear" w:color="auto" w:fill="FFFFFF"/>
        <w:tabs>
          <w:tab w:val="left" w:pos="8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7.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Налоговая база для исчисления налога на строения, помещения и сооружения — это инвентаризационная стоимость объекта, определяемая: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органами технической инвентаризации;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 соответствии с рыночными ценами;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органами технической инвентаризации.</w:t>
      </w:r>
    </w:p>
    <w:p w:rsidR="00D86365" w:rsidRPr="008A736A" w:rsidRDefault="00D86365" w:rsidP="008A736A">
      <w:pPr>
        <w:shd w:val="clear" w:color="auto" w:fill="FFFFFF"/>
        <w:tabs>
          <w:tab w:val="left" w:pos="8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2"/>
          <w:sz w:val="28"/>
          <w:szCs w:val="28"/>
          <w:lang w:eastAsia="en-US"/>
        </w:rPr>
        <w:t>8.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В случае возникновения в течение года у плательщика права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на льготы по налогу на имущество он освобождается от платежей: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с момента представления документов, подтверждающих льготу;</w:t>
      </w:r>
    </w:p>
    <w:p w:rsidR="00D86365" w:rsidRPr="008A736A" w:rsidRDefault="00D86365" w:rsidP="008A736A">
      <w:pPr>
        <w:shd w:val="clear" w:color="auto" w:fill="FFFFFF"/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момента подачи заявления на льготу, но не ранее 1-го числа следующего месяца;</w:t>
      </w:r>
    </w:p>
    <w:p w:rsidR="00D86365" w:rsidRPr="008A736A" w:rsidRDefault="00D86365" w:rsidP="008A736A">
      <w:pPr>
        <w:shd w:val="clear" w:color="auto" w:fill="FFFFFF"/>
        <w:tabs>
          <w:tab w:val="left" w:pos="5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того месяца, в котором возникло право на льготу.</w:t>
      </w:r>
    </w:p>
    <w:p w:rsidR="00D86365" w:rsidRPr="008A736A" w:rsidRDefault="00D86365" w:rsidP="008A736A">
      <w:pPr>
        <w:shd w:val="clear" w:color="auto" w:fill="FFFFFF"/>
        <w:tabs>
          <w:tab w:val="left" w:pos="8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9. 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В случае несвоевременного обращения за представлением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льготы на уплату налогов сумма налогов пересчитывается: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момента возникновения льготы;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момента подачи письменного заявления;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исключительно за прошлый год;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не более чем за 3 года по письменному заявлению </w:t>
      </w:r>
      <w:proofErr w:type="spellStart"/>
      <w:r w:rsidRPr="008A736A">
        <w:rPr>
          <w:rFonts w:ascii="Times New Roman" w:hAnsi="Times New Roman" w:cs="Times New Roman"/>
          <w:sz w:val="28"/>
          <w:szCs w:val="28"/>
          <w:lang w:eastAsia="en-US"/>
        </w:rPr>
        <w:t>налого</w:t>
      </w:r>
      <w:proofErr w:type="spellEnd"/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br/>
        <w:t>плательщика.</w:t>
      </w:r>
    </w:p>
    <w:p w:rsidR="00D86365" w:rsidRPr="008A736A" w:rsidRDefault="00D86365" w:rsidP="008A736A">
      <w:pPr>
        <w:shd w:val="clear" w:color="auto" w:fill="FFFFFF"/>
        <w:tabs>
          <w:tab w:val="left" w:pos="8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Органы, осуществляющие учет и (или) регистрацию не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 движимого имущества, являющегося объектом налогообложения, обязаны сообщить о нем и их владельце в налоговые органы после регистрации имущества не позднее:</w:t>
      </w:r>
    </w:p>
    <w:p w:rsidR="00D86365" w:rsidRPr="008A736A" w:rsidRDefault="00D86365" w:rsidP="008A736A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5 дней;</w:t>
      </w:r>
    </w:p>
    <w:p w:rsidR="00D86365" w:rsidRPr="008A736A" w:rsidRDefault="00D86365" w:rsidP="008A736A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10 дней;</w:t>
      </w:r>
    </w:p>
    <w:p w:rsidR="00D86365" w:rsidRPr="008A736A" w:rsidRDefault="00D86365" w:rsidP="008A736A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 течение 15 дней.</w:t>
      </w:r>
    </w:p>
    <w:p w:rsidR="00D86365" w:rsidRPr="008A736A" w:rsidRDefault="00D86365" w:rsidP="008A736A">
      <w:pPr>
        <w:shd w:val="clear" w:color="auto" w:fill="FFFFFF"/>
        <w:tabs>
          <w:tab w:val="left" w:pos="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11.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В случае несогласованности мнения физических лиц, в общей совместной собственности которых находится помещение, налог уплачивается:</w:t>
      </w:r>
    </w:p>
    <w:p w:rsidR="00D86365" w:rsidRPr="008A736A" w:rsidRDefault="00D86365" w:rsidP="008A736A">
      <w:pPr>
        <w:shd w:val="clear" w:color="auto" w:fill="FFFFFF"/>
        <w:tabs>
          <w:tab w:val="left" w:pos="5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каждым собственником пропорционально площади;</w:t>
      </w:r>
    </w:p>
    <w:p w:rsidR="00D86365" w:rsidRPr="008A736A" w:rsidRDefault="00D86365" w:rsidP="008A736A">
      <w:pPr>
        <w:shd w:val="clear" w:color="auto" w:fill="FFFFFF"/>
        <w:tabs>
          <w:tab w:val="left" w:pos="5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каждым собственником в равных долях;</w:t>
      </w:r>
    </w:p>
    <w:p w:rsidR="00D86365" w:rsidRPr="008A736A" w:rsidRDefault="00D86365" w:rsidP="008A736A">
      <w:pPr>
        <w:shd w:val="clear" w:color="auto" w:fill="FFFFFF"/>
        <w:tabs>
          <w:tab w:val="left" w:pos="5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определяется в судебном порядке.</w:t>
      </w:r>
    </w:p>
    <w:p w:rsidR="00D86365" w:rsidRPr="008A736A" w:rsidRDefault="00D86365" w:rsidP="008A736A">
      <w:pPr>
        <w:shd w:val="clear" w:color="auto" w:fill="FFFFFF"/>
        <w:tabs>
          <w:tab w:val="left" w:pos="91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12.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Если граждане возвели к помещению пристройку и его стоимость возросла, налог взимается с момента:</w:t>
      </w:r>
    </w:p>
    <w:p w:rsidR="00D86365" w:rsidRPr="008A736A" w:rsidRDefault="00D86365" w:rsidP="008A736A">
      <w:p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возведения пристройки;</w:t>
      </w:r>
    </w:p>
    <w:p w:rsidR="00D86365" w:rsidRPr="008A736A" w:rsidRDefault="00D86365" w:rsidP="008A736A">
      <w:p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lastRenderedPageBreak/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заявления налогоплательщика;</w:t>
      </w:r>
    </w:p>
    <w:p w:rsidR="00D86365" w:rsidRPr="008A736A" w:rsidRDefault="00D86365" w:rsidP="008A736A">
      <w:pPr>
        <w:shd w:val="clear" w:color="auto" w:fill="FFFFFF"/>
        <w:tabs>
          <w:tab w:val="left" w:pos="5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начала года, следующего за возведением.</w:t>
      </w:r>
    </w:p>
    <w:p w:rsidR="00D86365" w:rsidRPr="008A736A" w:rsidRDefault="00D86365" w:rsidP="008A736A">
      <w:pPr>
        <w:shd w:val="clear" w:color="auto" w:fill="FFFFFF"/>
        <w:tabs>
          <w:tab w:val="left" w:pos="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13.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Налоговое уведомление на уплату налога на имущество физического лица считается полученным:</w:t>
      </w:r>
    </w:p>
    <w:p w:rsidR="00D86365" w:rsidRPr="008A736A" w:rsidRDefault="00D86365" w:rsidP="008A736A">
      <w:p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по истечении 15 дней с даты направления заказного письма;</w:t>
      </w:r>
    </w:p>
    <w:p w:rsidR="00D86365" w:rsidRPr="008A736A" w:rsidRDefault="00D86365" w:rsidP="008A736A">
      <w:p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 даты получения налоговым органом уведомления о полу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чении;</w:t>
      </w:r>
    </w:p>
    <w:p w:rsidR="00D86365" w:rsidRPr="008A736A" w:rsidRDefault="00D86365" w:rsidP="008A736A">
      <w:p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по истечении 6 дней с даты направления заказного письма.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Тема 5.Порядок и сроки составления акта выездной налоговой проверки. Порядок и сроки представления в налоговые органы налогоплательщиком письменного объяснения и возражений по акту выезд</w:t>
      </w:r>
      <w:r w:rsidR="00244F7B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ной налоговой проверки</w:t>
      </w: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Цель самостоятельной работы –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Приобретение навыков при составлении актов выездной налоговой проверки и сроков представления письменного объяснения по акту выездной налоговой проверки.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6365" w:rsidRPr="008A736A" w:rsidRDefault="00244F7B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Контрольные</w:t>
      </w:r>
      <w:r w:rsidR="00D86365"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вопросы: 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1.Какие органы осуществляют финансовый контроль в Российской Федерации?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2.Какие основные органы входят в состав Министерства РФ по налогам и сборам?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3.Что такое камеральная налоговая проверка?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4.Что такое выездная налоговая проверка?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z w:val="28"/>
          <w:szCs w:val="28"/>
          <w:lang w:eastAsia="en-US"/>
        </w:rPr>
        <w:t>5.какие основные виды налоговых правонарушений определены в Налоговом кодексе РФ?</w:t>
      </w: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D86365" w:rsidRPr="008A736A" w:rsidRDefault="00D86365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Задания для самостоятельной работы:</w:t>
      </w:r>
    </w:p>
    <w:p w:rsidR="00D86365" w:rsidRPr="008A736A" w:rsidRDefault="00D86365" w:rsidP="008A73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Задание 1. 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Выберите правильный ответ:</w:t>
      </w:r>
    </w:p>
    <w:p w:rsidR="00D86365" w:rsidRPr="008A736A" w:rsidRDefault="00D86365" w:rsidP="008A736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Местные налоги и сборы обязательны к уплате: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если они установлены Налоговым кодексом РФ и соответ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ствующими законами на территории соответствующего муници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пального образования;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если они установлены соответствующими законами на тер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ритории субъекта РФ и муниципального образования;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во всех муниципальных образованиях РФ, если они уста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новлены главой Налогового кодекса РФ;</w:t>
      </w:r>
    </w:p>
    <w:p w:rsidR="00D86365" w:rsidRPr="008A736A" w:rsidRDefault="00D86365" w:rsidP="008A736A">
      <w:pPr>
        <w:shd w:val="clear" w:color="auto" w:fill="FFFFFF"/>
        <w:tabs>
          <w:tab w:val="left" w:pos="52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если они установлены соответствующими законами на тер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ритории субъекта РФ.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При установлении законодательными (представительны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ми) органами субъектов РФ регионального налога налоговые льго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ты могут быть предусмотрены:</w:t>
      </w:r>
    </w:p>
    <w:p w:rsidR="00D86365" w:rsidRPr="008A736A" w:rsidRDefault="00D86365" w:rsidP="008A736A">
      <w:pPr>
        <w:shd w:val="clear" w:color="auto" w:fill="FFFFFF"/>
        <w:tabs>
          <w:tab w:val="left" w:pos="5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нет;</w:t>
      </w:r>
    </w:p>
    <w:p w:rsidR="00D86365" w:rsidRPr="008A736A" w:rsidRDefault="00D86365" w:rsidP="008A736A">
      <w:pPr>
        <w:shd w:val="clear" w:color="auto" w:fill="FFFFFF"/>
        <w:tabs>
          <w:tab w:val="left" w:pos="5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да;</w:t>
      </w:r>
    </w:p>
    <w:p w:rsidR="00D86365" w:rsidRPr="008A736A" w:rsidRDefault="00D86365" w:rsidP="008A736A">
      <w:pPr>
        <w:shd w:val="clear" w:color="auto" w:fill="FFFFFF"/>
        <w:tabs>
          <w:tab w:val="left" w:pos="5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да, только для определенных категорий налогоплательщи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ков.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3.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Местные налоги и сборы обязательны к уплате на терри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ториях:</w:t>
      </w:r>
    </w:p>
    <w:p w:rsidR="00D86365" w:rsidRPr="008A736A" w:rsidRDefault="00D86365" w:rsidP="008A736A">
      <w:pPr>
        <w:shd w:val="clear" w:color="auto" w:fill="FFFFFF"/>
        <w:tabs>
          <w:tab w:val="left" w:pos="5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соответствующих муниципальных образований;</w:t>
      </w:r>
    </w:p>
    <w:p w:rsidR="00D86365" w:rsidRPr="008A736A" w:rsidRDefault="00D86365" w:rsidP="008A736A">
      <w:pPr>
        <w:shd w:val="clear" w:color="auto" w:fill="FFFFFF"/>
        <w:tabs>
          <w:tab w:val="left" w:pos="5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соответствующих субъектов РФ.</w:t>
      </w:r>
    </w:p>
    <w:p w:rsidR="00D86365" w:rsidRPr="008A736A" w:rsidRDefault="00D86365" w:rsidP="008A736A">
      <w:pPr>
        <w:shd w:val="clear" w:color="auto" w:fill="FFFFFF"/>
        <w:tabs>
          <w:tab w:val="left" w:pos="88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К региональным налогам относится налог:</w:t>
      </w:r>
    </w:p>
    <w:p w:rsidR="00D86365" w:rsidRPr="008A736A" w:rsidRDefault="00D86365" w:rsidP="008A736A">
      <w:pPr>
        <w:shd w:val="clear" w:color="auto" w:fill="FFFFFF"/>
        <w:tabs>
          <w:tab w:val="left" w:pos="5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имущество организаций;</w:t>
      </w:r>
    </w:p>
    <w:p w:rsidR="00D86365" w:rsidRPr="008A736A" w:rsidRDefault="00D86365" w:rsidP="008A736A">
      <w:pPr>
        <w:shd w:val="clear" w:color="auto" w:fill="FFFFFF"/>
        <w:tabs>
          <w:tab w:val="left" w:pos="5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земельный;</w:t>
      </w:r>
    </w:p>
    <w:p w:rsidR="00D86365" w:rsidRPr="008A736A" w:rsidRDefault="00D86365" w:rsidP="008A736A">
      <w:pPr>
        <w:shd w:val="clear" w:color="auto" w:fill="FFFFFF"/>
        <w:tabs>
          <w:tab w:val="left" w:pos="58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водный.</w:t>
      </w:r>
    </w:p>
    <w:p w:rsidR="00D86365" w:rsidRPr="008A736A" w:rsidRDefault="00D86365" w:rsidP="008A736A">
      <w:pPr>
        <w:shd w:val="clear" w:color="auto" w:fill="FFFFFF"/>
        <w:tabs>
          <w:tab w:val="left" w:pos="98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К косвенным налогам не относится налог:</w:t>
      </w:r>
    </w:p>
    <w:p w:rsidR="00D86365" w:rsidRPr="008A736A" w:rsidRDefault="00D86365" w:rsidP="008A736A">
      <w:pPr>
        <w:shd w:val="clear" w:color="auto" w:fill="FFFFFF"/>
        <w:tabs>
          <w:tab w:val="left" w:pos="5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прибыль организаций;</w:t>
      </w:r>
    </w:p>
    <w:p w:rsidR="00D86365" w:rsidRPr="008A736A" w:rsidRDefault="00D86365" w:rsidP="008A736A">
      <w:pPr>
        <w:shd w:val="clear" w:color="auto" w:fill="FFFFFF"/>
        <w:tabs>
          <w:tab w:val="left" w:pos="53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землю;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имущество организаций;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добавленную стоимость.</w:t>
      </w:r>
    </w:p>
    <w:p w:rsidR="00D86365" w:rsidRPr="008A736A" w:rsidRDefault="00D86365" w:rsidP="008A736A">
      <w:pPr>
        <w:shd w:val="clear" w:color="auto" w:fill="FFFFFF"/>
        <w:tabs>
          <w:tab w:val="left" w:pos="9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Из перечисленных ниже налогов укажите прямые лич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ные налоги: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доходы физических лиц;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земельный;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 имущество физических лиц;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акциз.</w:t>
      </w:r>
    </w:p>
    <w:p w:rsidR="00D86365" w:rsidRPr="008A736A" w:rsidRDefault="00D86365" w:rsidP="008A736A">
      <w:pPr>
        <w:shd w:val="clear" w:color="auto" w:fill="FFFFFF"/>
        <w:tabs>
          <w:tab w:val="left" w:pos="9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Прямой налог — это (допускаются несколько ответов):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акциз;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 с имущества, переходящего в порядке наследования или дарения;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 на прибыль организаций;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lastRenderedPageBreak/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 на добавленную стоимость.</w:t>
      </w:r>
    </w:p>
    <w:p w:rsidR="00D86365" w:rsidRPr="008A736A" w:rsidRDefault="00D86365" w:rsidP="008A736A">
      <w:pPr>
        <w:shd w:val="clear" w:color="auto" w:fill="FFFFFF"/>
        <w:tabs>
          <w:tab w:val="left" w:pos="9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4"/>
          <w:sz w:val="28"/>
          <w:szCs w:val="28"/>
          <w:lang w:eastAsia="en-US"/>
        </w:rPr>
        <w:t>8.</w:t>
      </w:r>
      <w:r w:rsidRPr="008A736A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Косвенный налог — это (допускаются несколько ответов):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 на доходы физических лиц;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 на прибыль организаций;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 на добавленную стоимость;</w:t>
      </w:r>
    </w:p>
    <w:p w:rsidR="00D86365" w:rsidRPr="008A736A" w:rsidRDefault="00D86365" w:rsidP="008A736A">
      <w:pPr>
        <w:shd w:val="clear" w:color="auto" w:fill="FFFFFF"/>
        <w:tabs>
          <w:tab w:val="left" w:pos="5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акциз.</w:t>
      </w:r>
    </w:p>
    <w:p w:rsidR="00D86365" w:rsidRPr="008A736A" w:rsidRDefault="00D86365" w:rsidP="008A736A">
      <w:pPr>
        <w:shd w:val="clear" w:color="auto" w:fill="FFFFFF"/>
        <w:tabs>
          <w:tab w:val="left" w:pos="9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К налоговым льготам не относится: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налоговый кредит;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снижение ставки налога;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необлагаемый минимум;</w:t>
      </w:r>
    </w:p>
    <w:p w:rsidR="00D86365" w:rsidRPr="008A736A" w:rsidRDefault="00D86365" w:rsidP="008A736A">
      <w:pPr>
        <w:shd w:val="clear" w:color="auto" w:fill="FFFFFF"/>
        <w:tabs>
          <w:tab w:val="left" w:pos="53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уклонение от уплаты налога.</w:t>
      </w:r>
    </w:p>
    <w:p w:rsidR="00D86365" w:rsidRPr="008A736A" w:rsidRDefault="00D86365" w:rsidP="008A736A">
      <w:pPr>
        <w:shd w:val="clear" w:color="auto" w:fill="FFFFFF"/>
        <w:tabs>
          <w:tab w:val="left" w:pos="9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10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Укажите верные утверждения в отношении региональ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ных налогов           (допускаются несколько ответов):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поступают исключительно в региональный бюджет;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9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устанавливаются законами субъекта РФ;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9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устанавливаются Налоговым кодексом РФ и законами субъек</w:t>
      </w:r>
      <w:r w:rsidRPr="008A736A">
        <w:rPr>
          <w:rFonts w:ascii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тов РФ;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при их установлении органами субъектов РФ определяются налоговые льготы, налоговые ставки в переделах, установленных Налоговым кодексом РФ, порядок и сроки уплаты налога.</w:t>
      </w:r>
    </w:p>
    <w:p w:rsidR="00D86365" w:rsidRPr="008A736A" w:rsidRDefault="00D86365" w:rsidP="008A736A">
      <w:pPr>
        <w:shd w:val="clear" w:color="auto" w:fill="FFFFFF"/>
        <w:tabs>
          <w:tab w:val="left" w:pos="51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2"/>
          <w:sz w:val="28"/>
          <w:szCs w:val="28"/>
          <w:lang w:eastAsia="en-US"/>
        </w:rPr>
        <w:t>11.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Перечислите государственные органы, относящиеся к на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логовым органам:</w:t>
      </w:r>
    </w:p>
    <w:p w:rsidR="00D86365" w:rsidRPr="008A736A" w:rsidRDefault="00D86365" w:rsidP="008A736A">
      <w:pPr>
        <w:shd w:val="clear" w:color="auto" w:fill="FFFFFF"/>
        <w:tabs>
          <w:tab w:val="left" w:pos="5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Федеральная налоговая служба Министерства финансов РФ;</w:t>
      </w:r>
    </w:p>
    <w:p w:rsidR="00D86365" w:rsidRPr="008A736A" w:rsidRDefault="00D86365" w:rsidP="008A736A">
      <w:pPr>
        <w:shd w:val="clear" w:color="auto" w:fill="FFFFFF"/>
        <w:tabs>
          <w:tab w:val="left" w:pos="5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таможенные органы;</w:t>
      </w:r>
    </w:p>
    <w:p w:rsidR="00D86365" w:rsidRPr="008A736A" w:rsidRDefault="00D86365" w:rsidP="008A736A">
      <w:pPr>
        <w:shd w:val="clear" w:color="auto" w:fill="FFFFFF"/>
        <w:tabs>
          <w:tab w:val="left" w:pos="5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органы внебюджетных государственных фондов;</w:t>
      </w:r>
    </w:p>
    <w:p w:rsidR="00D86365" w:rsidRPr="008A736A" w:rsidRDefault="00D86365" w:rsidP="008A736A">
      <w:pPr>
        <w:shd w:val="clear" w:color="auto" w:fill="FFFFFF"/>
        <w:tabs>
          <w:tab w:val="left" w:pos="57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Федеральная налоговая служба Министерства финансов, та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Pr="008A736A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моженные органы, органы внебюджетных государственных фондов.</w:t>
      </w:r>
    </w:p>
    <w:p w:rsidR="00D86365" w:rsidRPr="008A736A" w:rsidRDefault="00D86365" w:rsidP="008A736A">
      <w:pPr>
        <w:shd w:val="clear" w:color="auto" w:fill="FFFFFF"/>
        <w:tabs>
          <w:tab w:val="left" w:pos="90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12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.Таможенные органы пользуются правами налоговых ор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ганов в случаях: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контроля реализации товара, произведенного вне террито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рии РФ;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перемещения товара через таможенную границу РФ;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нарушения Налогового и Таможенного кодексов РФ.</w:t>
      </w:r>
    </w:p>
    <w:p w:rsidR="00D86365" w:rsidRPr="008A736A" w:rsidRDefault="00D86365" w:rsidP="008A736A">
      <w:pPr>
        <w:shd w:val="clear" w:color="auto" w:fill="FFFFFF"/>
        <w:tabs>
          <w:tab w:val="left" w:pos="90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13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. Налоговые органы, органы внутренних дел, таможенные органы своими неправомерными действиями нанесли ущерб на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логоплательщику. Ущерб налогоплательщику возмещается за счет средств: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федерального бюджета;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9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внебюджетных фондов;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заработной платы виновных сотрудников;</w:t>
      </w:r>
    </w:p>
    <w:p w:rsidR="00D86365" w:rsidRPr="008A736A" w:rsidRDefault="00D86365" w:rsidP="008A736A">
      <w:pPr>
        <w:shd w:val="clear" w:color="auto" w:fill="FFFFFF"/>
        <w:tabs>
          <w:tab w:val="left" w:pos="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г)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из премиального фонда органа, совершившего неправомер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ные действия.</w:t>
      </w:r>
    </w:p>
    <w:p w:rsidR="00D86365" w:rsidRPr="008A736A" w:rsidRDefault="00D86365" w:rsidP="008A736A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14.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>Решение о взыскании налога, сбора за счет денежных средств, находящихся на счетах налогоплательщика, принимается после истечения срока исполнения обязанности по уплате налога:</w:t>
      </w:r>
    </w:p>
    <w:p w:rsidR="00D86365" w:rsidRPr="008A736A" w:rsidRDefault="00D86365" w:rsidP="008A736A">
      <w:pPr>
        <w:shd w:val="clear" w:color="auto" w:fill="FFFFFF"/>
        <w:tabs>
          <w:tab w:val="left" w:pos="58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да, сразу;</w:t>
      </w:r>
    </w:p>
    <w:p w:rsidR="00D86365" w:rsidRPr="008A736A" w:rsidRDefault="00D86365" w:rsidP="008A736A">
      <w:pPr>
        <w:shd w:val="clear" w:color="auto" w:fill="FFFFFF"/>
        <w:tabs>
          <w:tab w:val="left" w:pos="58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да, но не позднее 60 дней после истечения срока исполне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ния требования об уплате налога;</w:t>
      </w:r>
    </w:p>
    <w:p w:rsidR="00D86365" w:rsidRPr="008A736A" w:rsidRDefault="00D86365" w:rsidP="008A736A">
      <w:pPr>
        <w:shd w:val="clear" w:color="auto" w:fill="FFFFFF"/>
        <w:tabs>
          <w:tab w:val="left" w:pos="58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да, но не позднее 30 дней после истечения срока исполне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ния требования об уплате налога.</w:t>
      </w:r>
    </w:p>
    <w:p w:rsidR="00D86365" w:rsidRPr="008A736A" w:rsidRDefault="00D86365" w:rsidP="008A736A">
      <w:pPr>
        <w:shd w:val="clear" w:color="auto" w:fill="FFFFFF"/>
        <w:tabs>
          <w:tab w:val="left" w:pos="92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pacing w:val="-1"/>
          <w:sz w:val="28"/>
          <w:szCs w:val="28"/>
          <w:lang w:eastAsia="en-US"/>
        </w:rPr>
        <w:t>15.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Взыскание налога не может производиться со счетов: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валютных;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ссудных и бюджетных;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6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депозитных — после истечения срока действия депозитного договора.</w:t>
      </w:r>
    </w:p>
    <w:p w:rsidR="00D86365" w:rsidRPr="008A736A" w:rsidRDefault="00D86365" w:rsidP="008A736A">
      <w:pPr>
        <w:shd w:val="clear" w:color="auto" w:fill="FFFFFF"/>
        <w:tabs>
          <w:tab w:val="left" w:pos="98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bCs/>
          <w:sz w:val="28"/>
          <w:szCs w:val="28"/>
          <w:lang w:eastAsia="en-US"/>
        </w:rPr>
        <w:t>16.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 xml:space="preserve"> При недостаточности денежных средств на расчетном счете налогоплательщика налоговые органы вправе взыскать на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softHyphen/>
        <w:t>лог (допускаются несколько вариантов ответа):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7"/>
          <w:sz w:val="28"/>
          <w:szCs w:val="28"/>
          <w:lang w:eastAsia="en-US"/>
        </w:rPr>
        <w:t>а)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в момент появления денежных средств на этом счете;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б)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за счет иного имущества налогоплательщика;</w:t>
      </w:r>
    </w:p>
    <w:p w:rsidR="00D86365" w:rsidRPr="008A736A" w:rsidRDefault="00D86365" w:rsidP="008A736A">
      <w:pPr>
        <w:shd w:val="clear" w:color="auto" w:fill="FFFFFF"/>
        <w:tabs>
          <w:tab w:val="left" w:pos="55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A736A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в)</w:t>
      </w:r>
      <w:r w:rsidRPr="008A736A">
        <w:rPr>
          <w:rFonts w:ascii="Times New Roman" w:hAnsi="Times New Roman" w:cs="Times New Roman"/>
          <w:sz w:val="28"/>
          <w:szCs w:val="28"/>
          <w:lang w:eastAsia="en-US"/>
        </w:rPr>
        <w:tab/>
        <w:t>инициируя процедуру банкротства.</w:t>
      </w:r>
    </w:p>
    <w:p w:rsidR="009C3CB7" w:rsidRPr="008A736A" w:rsidRDefault="009C3CB7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C3CB7" w:rsidRPr="008A736A" w:rsidRDefault="009C3CB7" w:rsidP="008A736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9C3CB7" w:rsidRPr="008A736A" w:rsidRDefault="009C3CB7" w:rsidP="008A736A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sectPr w:rsidR="009C3CB7" w:rsidRPr="008A736A" w:rsidSect="00244F7B">
      <w:pgSz w:w="11909" w:h="16834"/>
      <w:pgMar w:top="709" w:right="852" w:bottom="72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A80"/>
    <w:multiLevelType w:val="hybridMultilevel"/>
    <w:tmpl w:val="5C908F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C4C7988"/>
    <w:multiLevelType w:val="hybridMultilevel"/>
    <w:tmpl w:val="DE5A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77808"/>
    <w:multiLevelType w:val="hybridMultilevel"/>
    <w:tmpl w:val="2C0E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7818"/>
    <w:multiLevelType w:val="hybridMultilevel"/>
    <w:tmpl w:val="224E5A7A"/>
    <w:lvl w:ilvl="0" w:tplc="7AE63CC0">
      <w:start w:val="21"/>
      <w:numFmt w:val="decimal"/>
      <w:lvlText w:val="%1."/>
      <w:lvlJc w:val="left"/>
      <w:pPr>
        <w:ind w:left="57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7172786B"/>
    <w:multiLevelType w:val="hybridMultilevel"/>
    <w:tmpl w:val="A220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3A17"/>
    <w:multiLevelType w:val="singleLevel"/>
    <w:tmpl w:val="A3D81156"/>
    <w:lvl w:ilvl="0">
      <w:start w:val="1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365"/>
    <w:rsid w:val="000912F4"/>
    <w:rsid w:val="000D3B1E"/>
    <w:rsid w:val="00244F7B"/>
    <w:rsid w:val="00493025"/>
    <w:rsid w:val="005F0C9E"/>
    <w:rsid w:val="00631B91"/>
    <w:rsid w:val="00681E47"/>
    <w:rsid w:val="008A736A"/>
    <w:rsid w:val="008C7409"/>
    <w:rsid w:val="008E7CD1"/>
    <w:rsid w:val="009C3CB7"/>
    <w:rsid w:val="00C75AF4"/>
    <w:rsid w:val="00D86365"/>
    <w:rsid w:val="00F8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F4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86365"/>
    <w:pPr>
      <w:keepNext/>
      <w:spacing w:after="0" w:line="240" w:lineRule="auto"/>
      <w:ind w:firstLine="176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D8636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86365"/>
    <w:pPr>
      <w:spacing w:after="12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6365"/>
    <w:rPr>
      <w:rFonts w:ascii="Calibri" w:eastAsia="Calibri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8636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6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86365"/>
    <w:pPr>
      <w:ind w:left="720"/>
    </w:pPr>
    <w:rPr>
      <w:rFonts w:ascii="Calibri" w:eastAsia="Calibri" w:hAnsi="Calibri" w:cs="Calibri"/>
      <w:lang w:eastAsia="en-US"/>
    </w:rPr>
  </w:style>
  <w:style w:type="table" w:customStyle="1" w:styleId="2">
    <w:name w:val="Сетка таблицы2"/>
    <w:basedOn w:val="a1"/>
    <w:uiPriority w:val="39"/>
    <w:rsid w:val="009C3C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631B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2016-09-12T10:34:00Z</dcterms:created>
  <dcterms:modified xsi:type="dcterms:W3CDTF">2021-04-21T05:48:00Z</dcterms:modified>
</cp:coreProperties>
</file>